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04" w:rsidRPr="009700BB" w:rsidRDefault="009700BB">
      <w:pPr>
        <w:rPr>
          <w:rFonts w:ascii="Arial" w:hAnsi="Arial" w:cs="Arial"/>
        </w:rPr>
      </w:pPr>
      <w:r w:rsidRPr="009700B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21.5pt">
            <v:imagedata r:id="rId5" o:title="- Обложка_для_бланка"/>
          </v:shape>
        </w:pict>
      </w:r>
    </w:p>
    <w:p w:rsidR="00A37F04" w:rsidRPr="009700BB" w:rsidRDefault="00A37F04">
      <w:pPr>
        <w:rPr>
          <w:rFonts w:ascii="Arial" w:hAnsi="Arial" w:cs="Arial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40DE1" w:rsidRPr="009700BB" w:rsidTr="00A37F04">
        <w:trPr>
          <w:trHeight w:val="1709"/>
        </w:trPr>
        <w:tc>
          <w:tcPr>
            <w:tcW w:w="4503" w:type="dxa"/>
          </w:tcPr>
          <w:p w:rsidR="00F40DE1" w:rsidRPr="009700BB" w:rsidRDefault="00F40DE1" w:rsidP="00F40DE1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961" w:type="dxa"/>
          </w:tcPr>
          <w:p w:rsidR="00A37F04" w:rsidRPr="009700BB" w:rsidRDefault="00A37F04" w:rsidP="00F40DE1">
            <w:pPr>
              <w:jc w:val="both"/>
              <w:rPr>
                <w:rFonts w:ascii="Arial" w:hAnsi="Arial" w:cs="Arial"/>
                <w:szCs w:val="28"/>
              </w:rPr>
            </w:pPr>
          </w:p>
          <w:p w:rsidR="00F40DE1" w:rsidRPr="009700BB" w:rsidRDefault="00F40DE1" w:rsidP="00F40DE1">
            <w:pPr>
              <w:jc w:val="both"/>
              <w:rPr>
                <w:rFonts w:ascii="Arial" w:hAnsi="Arial" w:cs="Arial"/>
                <w:szCs w:val="28"/>
              </w:rPr>
            </w:pPr>
            <w:r w:rsidRPr="009700BB">
              <w:rPr>
                <w:rFonts w:ascii="Arial" w:hAnsi="Arial" w:cs="Arial"/>
                <w:szCs w:val="28"/>
              </w:rPr>
              <w:t>УТВЕРЖДАЮ:</w:t>
            </w:r>
          </w:p>
          <w:p w:rsidR="00F40DE1" w:rsidRPr="009700BB" w:rsidRDefault="00F40DE1" w:rsidP="00F40DE1">
            <w:pPr>
              <w:jc w:val="both"/>
              <w:rPr>
                <w:rFonts w:ascii="Arial" w:hAnsi="Arial" w:cs="Arial"/>
                <w:szCs w:val="28"/>
              </w:rPr>
            </w:pPr>
            <w:r w:rsidRPr="009700BB">
              <w:rPr>
                <w:rFonts w:ascii="Arial" w:hAnsi="Arial" w:cs="Arial"/>
                <w:szCs w:val="28"/>
              </w:rPr>
              <w:t>Директор ГКБУК «Коми-Пермяцкий национальный ордена «Знак Почёта» драматический театр им. М. Горького»</w:t>
            </w:r>
          </w:p>
          <w:p w:rsidR="00F40DE1" w:rsidRPr="009700BB" w:rsidRDefault="00F40DE1" w:rsidP="00F40DE1">
            <w:pPr>
              <w:jc w:val="both"/>
              <w:rPr>
                <w:rFonts w:ascii="Arial" w:hAnsi="Arial" w:cs="Arial"/>
                <w:szCs w:val="28"/>
              </w:rPr>
            </w:pPr>
            <w:r w:rsidRPr="009700BB">
              <w:rPr>
                <w:rFonts w:ascii="Arial" w:hAnsi="Arial" w:cs="Arial"/>
                <w:szCs w:val="28"/>
              </w:rPr>
              <w:t>А. П. Четин</w:t>
            </w:r>
          </w:p>
          <w:p w:rsidR="00F40DE1" w:rsidRPr="009700BB" w:rsidRDefault="00F235AD" w:rsidP="00DA2E8B">
            <w:pPr>
              <w:jc w:val="both"/>
              <w:rPr>
                <w:rFonts w:ascii="Arial" w:hAnsi="Arial" w:cs="Arial"/>
                <w:szCs w:val="28"/>
              </w:rPr>
            </w:pPr>
            <w:r w:rsidRPr="009700BB">
              <w:rPr>
                <w:rFonts w:ascii="Arial" w:hAnsi="Arial" w:cs="Arial"/>
                <w:szCs w:val="28"/>
              </w:rPr>
              <w:t xml:space="preserve"> </w:t>
            </w:r>
            <w:r w:rsidR="00F40DE1" w:rsidRPr="009700BB">
              <w:rPr>
                <w:rFonts w:ascii="Arial" w:hAnsi="Arial" w:cs="Arial"/>
                <w:szCs w:val="28"/>
              </w:rPr>
              <w:t>«</w:t>
            </w:r>
            <w:r w:rsidR="00DA2E8B" w:rsidRPr="009700BB">
              <w:rPr>
                <w:rFonts w:ascii="Arial" w:hAnsi="Arial" w:cs="Arial"/>
                <w:szCs w:val="28"/>
              </w:rPr>
              <w:t>01</w:t>
            </w:r>
            <w:r w:rsidR="00F40DE1" w:rsidRPr="009700BB">
              <w:rPr>
                <w:rFonts w:ascii="Arial" w:hAnsi="Arial" w:cs="Arial"/>
                <w:szCs w:val="28"/>
              </w:rPr>
              <w:t>»</w:t>
            </w:r>
            <w:r w:rsidRPr="009700BB">
              <w:rPr>
                <w:rFonts w:ascii="Arial" w:hAnsi="Arial" w:cs="Arial"/>
                <w:szCs w:val="28"/>
              </w:rPr>
              <w:t xml:space="preserve"> </w:t>
            </w:r>
            <w:r w:rsidR="00F40DE1" w:rsidRPr="009700BB">
              <w:rPr>
                <w:rFonts w:ascii="Arial" w:hAnsi="Arial" w:cs="Arial"/>
                <w:szCs w:val="28"/>
              </w:rPr>
              <w:t xml:space="preserve"> </w:t>
            </w:r>
            <w:r w:rsidR="00DA2E8B" w:rsidRPr="009700BB">
              <w:rPr>
                <w:rFonts w:ascii="Arial" w:hAnsi="Arial" w:cs="Arial"/>
                <w:szCs w:val="28"/>
              </w:rPr>
              <w:t xml:space="preserve">апреля </w:t>
            </w:r>
            <w:r w:rsidRPr="009700BB">
              <w:rPr>
                <w:rFonts w:ascii="Arial" w:hAnsi="Arial" w:cs="Arial"/>
                <w:szCs w:val="28"/>
              </w:rPr>
              <w:t xml:space="preserve"> 202</w:t>
            </w:r>
            <w:r w:rsidR="00DA2E8B" w:rsidRPr="009700BB">
              <w:rPr>
                <w:rFonts w:ascii="Arial" w:hAnsi="Arial" w:cs="Arial"/>
                <w:szCs w:val="28"/>
              </w:rPr>
              <w:t>1</w:t>
            </w:r>
            <w:r w:rsidR="00F40DE1" w:rsidRPr="009700BB">
              <w:rPr>
                <w:rFonts w:ascii="Arial" w:hAnsi="Arial" w:cs="Arial"/>
                <w:szCs w:val="28"/>
              </w:rPr>
              <w:t xml:space="preserve"> года </w:t>
            </w:r>
          </w:p>
        </w:tc>
      </w:tr>
    </w:tbl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</w:rPr>
        <w:t>Положение</w:t>
      </w: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</w:rPr>
        <w:t xml:space="preserve"> о межнациональном театральном фестивале</w:t>
      </w: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</w:rPr>
        <w:t>«СООБЩЕНИЕ»</w:t>
      </w: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664049" w:rsidRPr="009700BB" w:rsidRDefault="00664049" w:rsidP="00664049">
      <w:pPr>
        <w:pStyle w:val="a4"/>
        <w:shd w:val="clear" w:color="auto" w:fill="FFFFFF"/>
        <w:spacing w:before="173" w:beforeAutospacing="0" w:after="173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  <w:shd w:val="clear" w:color="auto" w:fill="FFFFFF"/>
        </w:rPr>
        <w:t xml:space="preserve">В современном обществе как никогда возрос интерес к национальной культуре. Активно протекают </w:t>
      </w:r>
      <w:proofErr w:type="gramStart"/>
      <w:r w:rsidRPr="009700BB">
        <w:rPr>
          <w:rFonts w:ascii="Arial" w:hAnsi="Arial" w:cs="Arial"/>
          <w:sz w:val="28"/>
          <w:szCs w:val="28"/>
          <w:shd w:val="clear" w:color="auto" w:fill="FFFFFF"/>
        </w:rPr>
        <w:t>процессы  роста</w:t>
      </w:r>
      <w:proofErr w:type="gramEnd"/>
      <w:r w:rsidRPr="009700BB">
        <w:rPr>
          <w:rFonts w:ascii="Arial" w:hAnsi="Arial" w:cs="Arial"/>
          <w:sz w:val="28"/>
          <w:szCs w:val="28"/>
          <w:shd w:val="clear" w:color="auto" w:fill="FFFFFF"/>
        </w:rPr>
        <w:t xml:space="preserve"> этнического самосознания, познания своих истоков, возрождения  и развития национальных культур. Эти тенденции преобладают и в </w:t>
      </w:r>
      <w:proofErr w:type="gramStart"/>
      <w:r w:rsidRPr="009700BB">
        <w:rPr>
          <w:rFonts w:ascii="Arial" w:hAnsi="Arial" w:cs="Arial"/>
          <w:sz w:val="28"/>
          <w:szCs w:val="28"/>
          <w:shd w:val="clear" w:color="auto" w:fill="FFFFFF"/>
        </w:rPr>
        <w:t>этнокультурном  развитии</w:t>
      </w:r>
      <w:proofErr w:type="gramEnd"/>
      <w:r w:rsidRPr="009700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700BB">
        <w:rPr>
          <w:rFonts w:ascii="Arial" w:hAnsi="Arial" w:cs="Arial"/>
          <w:sz w:val="28"/>
          <w:szCs w:val="28"/>
          <w:shd w:val="clear" w:color="auto" w:fill="FFFFFF"/>
        </w:rPr>
        <w:t>Прикамья</w:t>
      </w:r>
      <w:proofErr w:type="spellEnd"/>
      <w:r w:rsidRPr="009700B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9700BB">
        <w:rPr>
          <w:rFonts w:ascii="Arial" w:hAnsi="Arial" w:cs="Arial"/>
          <w:sz w:val="28"/>
          <w:szCs w:val="28"/>
          <w:shd w:val="clear" w:color="auto" w:fill="FFFFFF"/>
        </w:rPr>
        <w:t>Пермский край</w:t>
      </w:r>
      <w:r w:rsidRPr="009700B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</w:t>
      </w:r>
      <w:r w:rsidRPr="009700BB">
        <w:rPr>
          <w:rFonts w:ascii="Arial" w:hAnsi="Arial" w:cs="Arial"/>
          <w:sz w:val="28"/>
          <w:shd w:val="clear" w:color="auto" w:fill="FFFFFF"/>
        </w:rPr>
        <w:t>уникальный регион в этнокультурном отношении.</w:t>
      </w:r>
      <w:r w:rsidRPr="009700B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700BB">
        <w:rPr>
          <w:rFonts w:ascii="Arial" w:hAnsi="Arial" w:cs="Arial"/>
          <w:sz w:val="28"/>
          <w:szCs w:val="28"/>
          <w:shd w:val="clear" w:color="auto" w:fill="FFFFFF"/>
        </w:rPr>
        <w:t xml:space="preserve">Здесь в мирном соседстве живут представители более </w:t>
      </w:r>
      <w:r w:rsidRPr="009700BB">
        <w:rPr>
          <w:rFonts w:ascii="Arial" w:hAnsi="Arial" w:cs="Arial"/>
          <w:b/>
          <w:sz w:val="28"/>
          <w:szCs w:val="28"/>
          <w:shd w:val="clear" w:color="auto" w:fill="FFFFFF"/>
        </w:rPr>
        <w:t>120</w:t>
      </w:r>
      <w:r w:rsidRPr="009700BB">
        <w:rPr>
          <w:rFonts w:ascii="Arial" w:hAnsi="Arial" w:cs="Arial"/>
          <w:sz w:val="28"/>
          <w:szCs w:val="28"/>
          <w:shd w:val="clear" w:color="auto" w:fill="FFFFFF"/>
        </w:rPr>
        <w:t xml:space="preserve"> национальностей, </w:t>
      </w:r>
      <w:r w:rsidRPr="009700BB">
        <w:rPr>
          <w:rFonts w:ascii="Arial" w:hAnsi="Arial" w:cs="Arial"/>
          <w:sz w:val="28"/>
          <w:shd w:val="clear" w:color="auto" w:fill="FFFFFF"/>
        </w:rPr>
        <w:t xml:space="preserve">абсолютно разных и по языку, и по происхождению, и по традициям, и по укладу. 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9700BB">
        <w:rPr>
          <w:rFonts w:ascii="Arial" w:hAnsi="Arial" w:cs="Arial"/>
          <w:szCs w:val="28"/>
        </w:rPr>
        <w:t xml:space="preserve">Коми-Пермяцкий национальный драматический театр </w:t>
      </w:r>
      <w:proofErr w:type="spellStart"/>
      <w:r w:rsidRPr="009700BB">
        <w:rPr>
          <w:rFonts w:ascii="Arial" w:hAnsi="Arial" w:cs="Arial"/>
          <w:szCs w:val="28"/>
        </w:rPr>
        <w:t>им.М.Горького</w:t>
      </w:r>
      <w:proofErr w:type="spellEnd"/>
      <w:r w:rsidRPr="009700BB">
        <w:rPr>
          <w:rFonts w:ascii="Arial" w:hAnsi="Arial" w:cs="Arial"/>
          <w:szCs w:val="28"/>
        </w:rPr>
        <w:t xml:space="preserve"> -  один из старейших коллективов Западного Урала, сохраняющий в век высоких технологий прочную </w:t>
      </w:r>
      <w:proofErr w:type="gramStart"/>
      <w:r w:rsidRPr="009700BB">
        <w:rPr>
          <w:rFonts w:ascii="Arial" w:hAnsi="Arial" w:cs="Arial"/>
          <w:szCs w:val="28"/>
        </w:rPr>
        <w:t xml:space="preserve">связь </w:t>
      </w:r>
      <w:r w:rsidRPr="009700BB">
        <w:rPr>
          <w:rFonts w:ascii="Arial" w:eastAsia="Calibri" w:hAnsi="Arial" w:cs="Arial"/>
          <w:szCs w:val="28"/>
        </w:rPr>
        <w:t xml:space="preserve"> с</w:t>
      </w:r>
      <w:proofErr w:type="gramEnd"/>
      <w:r w:rsidRPr="009700BB">
        <w:rPr>
          <w:rFonts w:ascii="Arial" w:eastAsia="Calibri" w:hAnsi="Arial" w:cs="Arial"/>
          <w:szCs w:val="28"/>
        </w:rPr>
        <w:t xml:space="preserve"> народной традицией, готовящийся отметить </w:t>
      </w:r>
      <w:proofErr w:type="spellStart"/>
      <w:r w:rsidRPr="009700BB">
        <w:rPr>
          <w:rFonts w:ascii="Arial" w:eastAsia="Calibri" w:hAnsi="Arial" w:cs="Arial"/>
          <w:szCs w:val="28"/>
        </w:rPr>
        <w:t>свое</w:t>
      </w:r>
      <w:proofErr w:type="spellEnd"/>
      <w:r w:rsidRPr="009700BB">
        <w:rPr>
          <w:rFonts w:ascii="Arial" w:eastAsia="Calibri" w:hAnsi="Arial" w:cs="Arial"/>
          <w:szCs w:val="28"/>
        </w:rPr>
        <w:t xml:space="preserve"> 90-летие. </w:t>
      </w:r>
      <w:r w:rsidRPr="009700BB">
        <w:rPr>
          <w:rFonts w:ascii="Arial" w:hAnsi="Arial" w:cs="Arial"/>
          <w:szCs w:val="28"/>
        </w:rPr>
        <w:t>Театр – это особая форма межличностной коммуникации</w:t>
      </w:r>
      <w:r w:rsidRPr="009700BB">
        <w:rPr>
          <w:rFonts w:ascii="Arial" w:hAnsi="Arial" w:cs="Arial"/>
          <w:b/>
          <w:szCs w:val="28"/>
        </w:rPr>
        <w:t xml:space="preserve">: </w:t>
      </w:r>
      <w:r w:rsidRPr="009700BB">
        <w:rPr>
          <w:rFonts w:ascii="Arial" w:hAnsi="Arial" w:cs="Arial"/>
          <w:szCs w:val="28"/>
        </w:rPr>
        <w:t xml:space="preserve">диалога со зрителем. </w:t>
      </w:r>
      <w:r w:rsidRPr="009700BB">
        <w:rPr>
          <w:rFonts w:ascii="Arial" w:hAnsi="Arial" w:cs="Arial"/>
          <w:color w:val="000000"/>
          <w:szCs w:val="28"/>
          <w:shd w:val="clear" w:color="auto" w:fill="FFFFFF"/>
        </w:rPr>
        <w:t xml:space="preserve">Каждый новый спектакль – это новое послание, СООБЩЕНИЕ зрителю. И оно становится более понятным, если звучит на </w:t>
      </w:r>
      <w:proofErr w:type="spellStart"/>
      <w:r w:rsidRPr="009700BB">
        <w:rPr>
          <w:rFonts w:ascii="Arial" w:hAnsi="Arial" w:cs="Arial"/>
          <w:color w:val="000000"/>
          <w:szCs w:val="28"/>
          <w:shd w:val="clear" w:color="auto" w:fill="FFFFFF"/>
        </w:rPr>
        <w:t>своем</w:t>
      </w:r>
      <w:proofErr w:type="spellEnd"/>
      <w:r w:rsidRPr="009700BB">
        <w:rPr>
          <w:rFonts w:ascii="Arial" w:hAnsi="Arial" w:cs="Arial"/>
          <w:color w:val="000000"/>
          <w:szCs w:val="28"/>
          <w:shd w:val="clear" w:color="auto" w:fill="FFFFFF"/>
        </w:rPr>
        <w:t xml:space="preserve"> родном языке.</w:t>
      </w:r>
    </w:p>
    <w:p w:rsidR="00664049" w:rsidRPr="009700BB" w:rsidRDefault="00664049" w:rsidP="00664049">
      <w:pPr>
        <w:pStyle w:val="a7"/>
        <w:ind w:left="1080"/>
        <w:jc w:val="left"/>
        <w:rPr>
          <w:rFonts w:ascii="Arial" w:hAnsi="Arial" w:cs="Arial"/>
          <w:b/>
          <w:sz w:val="28"/>
          <w:szCs w:val="28"/>
        </w:rPr>
      </w:pPr>
    </w:p>
    <w:p w:rsidR="00664049" w:rsidRPr="009700BB" w:rsidRDefault="00664049" w:rsidP="00664049">
      <w:pPr>
        <w:pStyle w:val="a7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700BB">
        <w:rPr>
          <w:rFonts w:ascii="Arial" w:hAnsi="Arial" w:cs="Arial"/>
          <w:b/>
          <w:sz w:val="28"/>
          <w:szCs w:val="28"/>
        </w:rPr>
        <w:t>Общие положения</w:t>
      </w:r>
    </w:p>
    <w:p w:rsidR="00664049" w:rsidRPr="009700BB" w:rsidRDefault="00664049" w:rsidP="00664049">
      <w:pPr>
        <w:pStyle w:val="a7"/>
        <w:tabs>
          <w:tab w:val="left" w:pos="2650"/>
          <w:tab w:val="left" w:pos="4531"/>
        </w:tabs>
        <w:ind w:left="1080"/>
        <w:jc w:val="both"/>
        <w:rPr>
          <w:rFonts w:ascii="Arial" w:hAnsi="Arial" w:cs="Arial"/>
          <w:b/>
          <w:sz w:val="28"/>
          <w:szCs w:val="28"/>
        </w:rPr>
      </w:pPr>
      <w:r w:rsidRPr="009700BB">
        <w:rPr>
          <w:rFonts w:ascii="Arial" w:hAnsi="Arial" w:cs="Arial"/>
          <w:b/>
          <w:sz w:val="28"/>
          <w:szCs w:val="28"/>
        </w:rPr>
        <w:tab/>
      </w:r>
    </w:p>
    <w:p w:rsidR="00664049" w:rsidRPr="009700BB" w:rsidRDefault="00664049" w:rsidP="00664049">
      <w:pPr>
        <w:pStyle w:val="a7"/>
        <w:numPr>
          <w:ilvl w:val="1"/>
          <w:numId w:val="2"/>
        </w:numPr>
        <w:shd w:val="clear" w:color="auto" w:fill="FFFFFF"/>
        <w:spacing w:after="125"/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Настоящее положение определяет порядок подготовки и проведения Межнационального театрального фестиваля «Сообщение» (далее – Фестиваль).</w:t>
      </w:r>
    </w:p>
    <w:p w:rsidR="00664049" w:rsidRPr="009700BB" w:rsidRDefault="00664049" w:rsidP="00664049">
      <w:pPr>
        <w:pStyle w:val="a7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Фестиваль проводит Коми-Пермяцкий </w:t>
      </w:r>
      <w:proofErr w:type="gramStart"/>
      <w:r w:rsidRPr="009700BB">
        <w:rPr>
          <w:rFonts w:ascii="Arial" w:hAnsi="Arial" w:cs="Arial"/>
          <w:sz w:val="28"/>
          <w:szCs w:val="28"/>
        </w:rPr>
        <w:t>национальный  драматический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театр им. </w:t>
      </w:r>
      <w:proofErr w:type="spellStart"/>
      <w:r w:rsidRPr="009700BB">
        <w:rPr>
          <w:rFonts w:ascii="Arial" w:hAnsi="Arial" w:cs="Arial"/>
          <w:sz w:val="28"/>
          <w:szCs w:val="28"/>
        </w:rPr>
        <w:t>М.Горького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. </w:t>
      </w:r>
    </w:p>
    <w:p w:rsidR="00664049" w:rsidRPr="009700BB" w:rsidRDefault="00664049" w:rsidP="006640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Фестиваль является конкурсным, его программа наиболее полно должна представить публике актуальное состояние </w:t>
      </w:r>
      <w:r w:rsidRPr="009700BB">
        <w:rPr>
          <w:rFonts w:ascii="Arial" w:hAnsi="Arial" w:cs="Arial"/>
          <w:sz w:val="28"/>
          <w:szCs w:val="28"/>
        </w:rPr>
        <w:lastRenderedPageBreak/>
        <w:t xml:space="preserve">современного </w:t>
      </w:r>
      <w:proofErr w:type="gramStart"/>
      <w:r w:rsidRPr="009700BB">
        <w:rPr>
          <w:rFonts w:ascii="Arial" w:hAnsi="Arial" w:cs="Arial"/>
          <w:sz w:val="28"/>
          <w:szCs w:val="28"/>
        </w:rPr>
        <w:t>национального  театра</w:t>
      </w:r>
      <w:proofErr w:type="gramEnd"/>
      <w:r w:rsidRPr="009700BB">
        <w:rPr>
          <w:rFonts w:ascii="Arial" w:hAnsi="Arial" w:cs="Arial"/>
          <w:sz w:val="28"/>
        </w:rPr>
        <w:t xml:space="preserve"> в контексте действительности в России и мире.</w:t>
      </w:r>
    </w:p>
    <w:p w:rsidR="00664049" w:rsidRPr="009700BB" w:rsidRDefault="00664049" w:rsidP="006640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Фестиваль также призван создать условия для профессионального обсуждения наиболее значимых аспектов современного театрального искусства. В рамках фестиваля могут проводиться мастер-классы, творческие встречи, научно-практические конференции, семинары, круглые столы, экскурсии по Коми-Пермяцкому округу с посещением объектов культурного и исторического наследия, знакомство с культурой и традициями коми-пермяцкого народа и другие мероприятия.</w:t>
      </w:r>
    </w:p>
    <w:p w:rsidR="00664049" w:rsidRPr="009700BB" w:rsidRDefault="00664049" w:rsidP="006640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Участниками фестиваля являются отечественные и зарубежные национальные профессиональные театральные коллективы, </w:t>
      </w:r>
      <w:proofErr w:type="spellStart"/>
      <w:r w:rsidRPr="009700BB">
        <w:rPr>
          <w:rFonts w:ascii="Arial" w:hAnsi="Arial" w:cs="Arial"/>
          <w:sz w:val="28"/>
          <w:szCs w:val="28"/>
        </w:rPr>
        <w:t>режиссеры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00BB">
        <w:rPr>
          <w:rFonts w:ascii="Arial" w:hAnsi="Arial" w:cs="Arial"/>
          <w:sz w:val="28"/>
          <w:szCs w:val="28"/>
        </w:rPr>
        <w:t>актеры</w:t>
      </w:r>
      <w:proofErr w:type="spellEnd"/>
      <w:r w:rsidRPr="009700BB">
        <w:rPr>
          <w:rFonts w:ascii="Arial" w:hAnsi="Arial" w:cs="Arial"/>
          <w:sz w:val="28"/>
          <w:szCs w:val="28"/>
        </w:rPr>
        <w:t>, драматурги, художники, театроведы, критики.</w:t>
      </w:r>
    </w:p>
    <w:p w:rsidR="00664049" w:rsidRPr="009700BB" w:rsidRDefault="00664049" w:rsidP="00664049">
      <w:pPr>
        <w:pStyle w:val="a7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Каждый театр, участник фестиваля, приезжает со своим спектаклем, как посланием, сообщением к зрителям и к коллегам. Фестиваль стремится продемонстрировать «общность» </w:t>
      </w:r>
      <w:proofErr w:type="gramStart"/>
      <w:r w:rsidRPr="009700BB">
        <w:rPr>
          <w:rFonts w:ascii="Arial" w:hAnsi="Arial" w:cs="Arial"/>
          <w:sz w:val="28"/>
          <w:szCs w:val="28"/>
        </w:rPr>
        <w:t>интересов,  создавая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единое театральное пространство.</w:t>
      </w:r>
    </w:p>
    <w:p w:rsidR="00664049" w:rsidRPr="009700BB" w:rsidRDefault="00664049" w:rsidP="00664049">
      <w:pPr>
        <w:pStyle w:val="a7"/>
        <w:ind w:left="567"/>
        <w:jc w:val="both"/>
        <w:rPr>
          <w:rFonts w:ascii="Arial" w:hAnsi="Arial" w:cs="Arial"/>
          <w:sz w:val="28"/>
          <w:szCs w:val="28"/>
        </w:rPr>
      </w:pPr>
    </w:p>
    <w:p w:rsidR="00664049" w:rsidRPr="009700BB" w:rsidRDefault="00664049" w:rsidP="00664049">
      <w:pPr>
        <w:pStyle w:val="a7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700BB">
        <w:rPr>
          <w:rFonts w:ascii="Arial" w:hAnsi="Arial" w:cs="Arial"/>
          <w:b/>
          <w:sz w:val="28"/>
          <w:szCs w:val="28"/>
        </w:rPr>
        <w:t>Цели и задачи Фестиваля</w:t>
      </w:r>
    </w:p>
    <w:p w:rsidR="00664049" w:rsidRPr="009700BB" w:rsidRDefault="00664049" w:rsidP="00664049">
      <w:pPr>
        <w:pStyle w:val="a7"/>
        <w:ind w:left="1080"/>
        <w:rPr>
          <w:rFonts w:ascii="Arial" w:hAnsi="Arial" w:cs="Arial"/>
          <w:b/>
          <w:sz w:val="28"/>
          <w:szCs w:val="28"/>
        </w:rPr>
      </w:pPr>
    </w:p>
    <w:p w:rsidR="00664049" w:rsidRPr="009700BB" w:rsidRDefault="00664049" w:rsidP="00664049">
      <w:pPr>
        <w:pStyle w:val="a7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Фестиваль проводится в целях создания коммуникативной площадки для </w:t>
      </w:r>
      <w:proofErr w:type="gramStart"/>
      <w:r w:rsidRPr="009700BB">
        <w:rPr>
          <w:rFonts w:ascii="Arial" w:hAnsi="Arial" w:cs="Arial"/>
          <w:sz w:val="28"/>
          <w:szCs w:val="28"/>
        </w:rPr>
        <w:t>представления  разнообразных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форм театрального языка национального театра о современной жизни.</w:t>
      </w:r>
    </w:p>
    <w:p w:rsidR="00664049" w:rsidRPr="009700BB" w:rsidRDefault="00664049" w:rsidP="00664049">
      <w:pPr>
        <w:pStyle w:val="a7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Задачами Фестиваля являются:</w:t>
      </w:r>
    </w:p>
    <w:p w:rsidR="00664049" w:rsidRPr="009700BB" w:rsidRDefault="00664049" w:rsidP="00664049">
      <w:pPr>
        <w:pStyle w:val="a7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Привлечение внимания международной театральной и культурной общественности к вопросам развития национального театра;</w:t>
      </w:r>
    </w:p>
    <w:p w:rsidR="00664049" w:rsidRPr="009700BB" w:rsidRDefault="00664049" w:rsidP="00664049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Практическое определение </w:t>
      </w:r>
      <w:proofErr w:type="gramStart"/>
      <w:r w:rsidRPr="009700BB">
        <w:rPr>
          <w:rFonts w:ascii="Arial" w:hAnsi="Arial" w:cs="Arial"/>
          <w:sz w:val="28"/>
          <w:szCs w:val="28"/>
        </w:rPr>
        <w:t>современных  тенденций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развития театрального искусства через просмотры спектаклей, обсуждение работ, проведение семинаров и мастер-классов;</w:t>
      </w:r>
    </w:p>
    <w:p w:rsidR="00664049" w:rsidRPr="009700BB" w:rsidRDefault="00664049" w:rsidP="00664049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Создание предпосылок для дальнейшего развития межнационального театрального фестиваля «Сообщение», как фестиваля современных театральных форм, призванного обогатить культурную палитру Пермского края.</w:t>
      </w:r>
    </w:p>
    <w:p w:rsidR="00664049" w:rsidRPr="009700BB" w:rsidRDefault="00664049" w:rsidP="00664049">
      <w:pPr>
        <w:pStyle w:val="a7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700BB">
        <w:rPr>
          <w:rFonts w:ascii="Arial" w:hAnsi="Arial" w:cs="Arial"/>
          <w:b/>
          <w:sz w:val="28"/>
          <w:szCs w:val="28"/>
        </w:rPr>
        <w:t>Тема Фестиваля</w:t>
      </w: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pStyle w:val="a7"/>
        <w:numPr>
          <w:ilvl w:val="1"/>
          <w:numId w:val="3"/>
        </w:numPr>
        <w:ind w:left="0" w:firstLine="567"/>
        <w:jc w:val="both"/>
        <w:rPr>
          <w:rStyle w:val="a5"/>
          <w:rFonts w:ascii="Arial" w:eastAsiaTheme="minorHAnsi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Т</w:t>
      </w:r>
      <w:r w:rsidRPr="009700BB">
        <w:rPr>
          <w:rStyle w:val="a5"/>
          <w:rFonts w:ascii="Arial" w:eastAsiaTheme="minorHAnsi" w:hAnsi="Arial" w:cs="Arial"/>
          <w:sz w:val="28"/>
          <w:szCs w:val="28"/>
        </w:rPr>
        <w:t>ема Фестиваля   — «</w:t>
      </w:r>
      <w:r w:rsidRPr="009700BB">
        <w:rPr>
          <w:rStyle w:val="a5"/>
          <w:rFonts w:ascii="Arial" w:eastAsiaTheme="minorHAnsi" w:hAnsi="Arial" w:cs="Arial"/>
          <w:b/>
          <w:sz w:val="28"/>
          <w:szCs w:val="28"/>
        </w:rPr>
        <w:t>Время выбора».</w:t>
      </w:r>
    </w:p>
    <w:p w:rsidR="00664049" w:rsidRPr="009700BB" w:rsidRDefault="00664049" w:rsidP="00664049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Чем сегодня </w:t>
      </w:r>
      <w:proofErr w:type="spellStart"/>
      <w:r w:rsidRPr="009700BB">
        <w:rPr>
          <w:rFonts w:ascii="Arial" w:hAnsi="Arial" w:cs="Arial"/>
          <w:sz w:val="28"/>
          <w:szCs w:val="28"/>
        </w:rPr>
        <w:t>живет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национальный театр, что волнует его зрителя? Времена не выбирают. А </w:t>
      </w:r>
      <w:proofErr w:type="gramStart"/>
      <w:r w:rsidRPr="009700BB">
        <w:rPr>
          <w:rFonts w:ascii="Arial" w:hAnsi="Arial" w:cs="Arial"/>
          <w:sz w:val="28"/>
          <w:szCs w:val="28"/>
        </w:rPr>
        <w:t>жизнь?...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Готовы ли мы к разговору об испытаниях, выпавших на судьбу конкретного человека, народа, нации - вместе </w:t>
      </w:r>
      <w:proofErr w:type="gramStart"/>
      <w:r w:rsidRPr="009700BB">
        <w:rPr>
          <w:rFonts w:ascii="Arial" w:hAnsi="Arial" w:cs="Arial"/>
          <w:sz w:val="28"/>
          <w:szCs w:val="28"/>
        </w:rPr>
        <w:t>поразмышлять  о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героизме и предательстве,  как неизбежных спутниках жизни, о выборе пути преодоления, о жизни после испытаний. Как сохранить в себе человека? </w:t>
      </w:r>
    </w:p>
    <w:p w:rsidR="00664049" w:rsidRPr="009700BB" w:rsidRDefault="00664049" w:rsidP="00664049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Организаторы Фестиваля не ограничивают выбора жанра</w:t>
      </w:r>
      <w:r w:rsidRPr="0097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стиля, языка и театральной </w:t>
      </w:r>
      <w:proofErr w:type="gramStart"/>
      <w:r w:rsidRPr="0097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формы </w:t>
      </w:r>
      <w:r w:rsidRPr="009700BB">
        <w:rPr>
          <w:rFonts w:ascii="Arial" w:hAnsi="Arial" w:cs="Arial"/>
          <w:sz w:val="28"/>
          <w:szCs w:val="28"/>
        </w:rPr>
        <w:t xml:space="preserve"> спектаклей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участников. </w:t>
      </w:r>
    </w:p>
    <w:p w:rsidR="00664049" w:rsidRPr="009700BB" w:rsidRDefault="00664049" w:rsidP="00664049">
      <w:pPr>
        <w:jc w:val="both"/>
        <w:rPr>
          <w:rFonts w:ascii="Arial" w:hAnsi="Arial" w:cs="Arial"/>
          <w:szCs w:val="28"/>
        </w:rPr>
      </w:pPr>
    </w:p>
    <w:p w:rsidR="00664049" w:rsidRPr="009700BB" w:rsidRDefault="00664049" w:rsidP="00664049">
      <w:pPr>
        <w:pStyle w:val="a7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700BB">
        <w:rPr>
          <w:rFonts w:ascii="Arial" w:hAnsi="Arial" w:cs="Arial"/>
          <w:b/>
          <w:sz w:val="28"/>
          <w:szCs w:val="28"/>
        </w:rPr>
        <w:lastRenderedPageBreak/>
        <w:t>Учредители и организаторы фестиваля</w:t>
      </w:r>
    </w:p>
    <w:p w:rsidR="00664049" w:rsidRPr="009700BB" w:rsidRDefault="00664049" w:rsidP="00664049">
      <w:pPr>
        <w:pStyle w:val="a7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664049" w:rsidRPr="009700BB" w:rsidRDefault="00664049" w:rsidP="00664049">
      <w:pPr>
        <w:ind w:firstLine="567"/>
        <w:jc w:val="both"/>
        <w:rPr>
          <w:rStyle w:val="a5"/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>4.1.</w:t>
      </w:r>
      <w:r w:rsidRPr="009700BB">
        <w:rPr>
          <w:rFonts w:ascii="Arial" w:hAnsi="Arial" w:cs="Arial"/>
          <w:b/>
          <w:szCs w:val="28"/>
        </w:rPr>
        <w:t xml:space="preserve"> </w:t>
      </w:r>
      <w:r w:rsidRPr="009700BB">
        <w:rPr>
          <w:rStyle w:val="a5"/>
          <w:rFonts w:ascii="Arial" w:hAnsi="Arial" w:cs="Arial"/>
          <w:sz w:val="28"/>
          <w:szCs w:val="28"/>
        </w:rPr>
        <w:t xml:space="preserve">Учредителями Фестиваля </w:t>
      </w:r>
      <w:proofErr w:type="gramStart"/>
      <w:r w:rsidRPr="009700BB">
        <w:rPr>
          <w:rStyle w:val="a5"/>
          <w:rFonts w:ascii="Arial" w:hAnsi="Arial" w:cs="Arial"/>
          <w:sz w:val="28"/>
          <w:szCs w:val="28"/>
        </w:rPr>
        <w:t>являются</w:t>
      </w:r>
      <w:r w:rsidRPr="009700BB">
        <w:rPr>
          <w:rFonts w:ascii="Arial" w:hAnsi="Arial" w:cs="Arial"/>
          <w:b/>
          <w:szCs w:val="28"/>
        </w:rPr>
        <w:t xml:space="preserve">  </w:t>
      </w:r>
      <w:r w:rsidRPr="009700BB">
        <w:rPr>
          <w:rFonts w:ascii="Arial" w:hAnsi="Arial" w:cs="Arial"/>
          <w:szCs w:val="28"/>
        </w:rPr>
        <w:t>Администрация</w:t>
      </w:r>
      <w:proofErr w:type="gramEnd"/>
      <w:r w:rsidRPr="009700BB">
        <w:rPr>
          <w:rFonts w:ascii="Arial" w:hAnsi="Arial" w:cs="Arial"/>
          <w:szCs w:val="28"/>
        </w:rPr>
        <w:t xml:space="preserve"> губернатора Пермского края </w:t>
      </w:r>
      <w:r w:rsidRPr="009700BB">
        <w:rPr>
          <w:rStyle w:val="a5"/>
          <w:rFonts w:ascii="Arial" w:hAnsi="Arial" w:cs="Arial"/>
          <w:sz w:val="28"/>
          <w:szCs w:val="28"/>
        </w:rPr>
        <w:t xml:space="preserve">и Министерство культуры </w:t>
      </w:r>
      <w:r w:rsidRPr="009700BB">
        <w:rPr>
          <w:rFonts w:ascii="Arial" w:hAnsi="Arial" w:cs="Arial"/>
          <w:szCs w:val="28"/>
        </w:rPr>
        <w:t>Пермского края</w:t>
      </w:r>
      <w:r w:rsidRPr="009700BB">
        <w:rPr>
          <w:rStyle w:val="a5"/>
          <w:rFonts w:ascii="Arial" w:hAnsi="Arial" w:cs="Arial"/>
          <w:sz w:val="28"/>
          <w:szCs w:val="28"/>
        </w:rPr>
        <w:t>;</w:t>
      </w:r>
    </w:p>
    <w:p w:rsidR="00664049" w:rsidRPr="009700BB" w:rsidRDefault="00664049" w:rsidP="00664049">
      <w:pPr>
        <w:ind w:firstLine="567"/>
        <w:jc w:val="both"/>
        <w:rPr>
          <w:rStyle w:val="a5"/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>4.2. Организатором Фестиваля является</w:t>
      </w:r>
      <w:r w:rsidRPr="009700BB">
        <w:rPr>
          <w:rFonts w:ascii="Arial" w:hAnsi="Arial" w:cs="Arial"/>
          <w:b/>
          <w:szCs w:val="28"/>
        </w:rPr>
        <w:t xml:space="preserve"> </w:t>
      </w:r>
      <w:r w:rsidRPr="009700BB">
        <w:rPr>
          <w:rStyle w:val="a5"/>
          <w:rFonts w:ascii="Arial" w:hAnsi="Arial" w:cs="Arial"/>
          <w:sz w:val="28"/>
          <w:szCs w:val="28"/>
        </w:rPr>
        <w:t xml:space="preserve">Государственное краевое бюджетное учреждение культуры «Коми-Пермяцкий национальный ордена «Знак Почёта» драматический театр им. М. Горького». </w:t>
      </w:r>
    </w:p>
    <w:p w:rsidR="00664049" w:rsidRPr="009700BB" w:rsidRDefault="00664049" w:rsidP="00664049">
      <w:pPr>
        <w:pStyle w:val="a6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664049" w:rsidRPr="009700BB" w:rsidRDefault="00664049" w:rsidP="00664049">
      <w:pPr>
        <w:pStyle w:val="a7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9700BB">
        <w:rPr>
          <w:rFonts w:ascii="Arial" w:hAnsi="Arial" w:cs="Arial"/>
          <w:b/>
          <w:bCs/>
          <w:sz w:val="28"/>
          <w:szCs w:val="28"/>
        </w:rPr>
        <w:t>Участники Фестиваля</w:t>
      </w:r>
    </w:p>
    <w:p w:rsidR="00664049" w:rsidRPr="009700BB" w:rsidRDefault="00664049" w:rsidP="00664049">
      <w:pPr>
        <w:pStyle w:val="a7"/>
        <w:ind w:left="1080"/>
        <w:jc w:val="both"/>
        <w:rPr>
          <w:rFonts w:ascii="Arial" w:hAnsi="Arial" w:cs="Arial"/>
          <w:b/>
          <w:bCs/>
          <w:sz w:val="28"/>
          <w:szCs w:val="28"/>
        </w:rPr>
      </w:pPr>
    </w:p>
    <w:p w:rsidR="00664049" w:rsidRPr="009700BB" w:rsidRDefault="00664049" w:rsidP="00664049">
      <w:pPr>
        <w:pStyle w:val="a4"/>
        <w:spacing w:before="63" w:beforeAutospacing="0" w:after="63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eastAsia="Calibri" w:hAnsi="Arial" w:cs="Arial"/>
          <w:sz w:val="28"/>
          <w:szCs w:val="28"/>
        </w:rPr>
        <w:t>5.1.</w:t>
      </w:r>
      <w:r w:rsidRPr="009700BB">
        <w:rPr>
          <w:rFonts w:ascii="Arial" w:hAnsi="Arial" w:cs="Arial"/>
          <w:b/>
          <w:sz w:val="28"/>
          <w:szCs w:val="28"/>
        </w:rPr>
        <w:t xml:space="preserve">  </w:t>
      </w:r>
      <w:r w:rsidRPr="009700BB">
        <w:rPr>
          <w:rStyle w:val="a5"/>
          <w:rFonts w:ascii="Arial" w:eastAsia="Calibri" w:hAnsi="Arial" w:cs="Arial"/>
          <w:sz w:val="28"/>
          <w:szCs w:val="28"/>
        </w:rPr>
        <w:t xml:space="preserve">К участию в Фестивале допускаются профессиональные </w:t>
      </w:r>
      <w:proofErr w:type="gramStart"/>
      <w:r w:rsidRPr="009700BB">
        <w:rPr>
          <w:rStyle w:val="a5"/>
          <w:rFonts w:ascii="Arial" w:eastAsia="Calibri" w:hAnsi="Arial" w:cs="Arial"/>
          <w:sz w:val="28"/>
          <w:szCs w:val="28"/>
        </w:rPr>
        <w:t>драматические  театры</w:t>
      </w:r>
      <w:proofErr w:type="gramEnd"/>
      <w:r w:rsidRPr="009700BB">
        <w:rPr>
          <w:rStyle w:val="a5"/>
          <w:rFonts w:ascii="Arial" w:eastAsia="Calibri" w:hAnsi="Arial" w:cs="Arial"/>
          <w:sz w:val="28"/>
          <w:szCs w:val="28"/>
        </w:rPr>
        <w:t xml:space="preserve"> любой формы собственности и подчинения, российские и зарубежные, русские и национальные со спектаклями большой и малой форм, получившими </w:t>
      </w:r>
      <w:r w:rsidRPr="009700BB">
        <w:rPr>
          <w:rFonts w:ascii="Arial" w:hAnsi="Arial" w:cs="Arial"/>
          <w:sz w:val="28"/>
          <w:szCs w:val="28"/>
        </w:rPr>
        <w:t>призовые места на фестивалях международного, всероссийского и межрегионального уровня или отмеченными театральными экспертам за последние 5 лет.</w:t>
      </w:r>
    </w:p>
    <w:p w:rsidR="00664049" w:rsidRPr="009700BB" w:rsidRDefault="00664049" w:rsidP="00664049">
      <w:pPr>
        <w:pStyle w:val="a6"/>
        <w:ind w:firstLine="567"/>
        <w:jc w:val="both"/>
        <w:rPr>
          <w:rStyle w:val="a5"/>
          <w:rFonts w:ascii="Arial" w:eastAsia="Calibri" w:hAnsi="Arial" w:cs="Arial"/>
          <w:sz w:val="28"/>
          <w:szCs w:val="28"/>
        </w:rPr>
      </w:pPr>
      <w:r w:rsidRPr="009700BB">
        <w:rPr>
          <w:rStyle w:val="a5"/>
          <w:rFonts w:ascii="Arial" w:eastAsia="Calibri" w:hAnsi="Arial" w:cs="Arial"/>
          <w:sz w:val="28"/>
          <w:szCs w:val="28"/>
        </w:rPr>
        <w:t xml:space="preserve">5.2. Состав делегации приглашается </w:t>
      </w:r>
      <w:r w:rsidRPr="009700BB">
        <w:rPr>
          <w:rFonts w:ascii="Arial" w:hAnsi="Arial" w:cs="Arial"/>
          <w:b/>
          <w:sz w:val="28"/>
          <w:szCs w:val="28"/>
        </w:rPr>
        <w:t>до 20</w:t>
      </w:r>
      <w:r w:rsidRPr="009700BB">
        <w:rPr>
          <w:rStyle w:val="a5"/>
          <w:rFonts w:ascii="Arial" w:eastAsia="Calibri" w:hAnsi="Arial" w:cs="Arial"/>
          <w:b/>
          <w:sz w:val="28"/>
          <w:szCs w:val="28"/>
        </w:rPr>
        <w:t xml:space="preserve"> человек</w:t>
      </w:r>
      <w:r w:rsidRPr="009700BB">
        <w:rPr>
          <w:rStyle w:val="a5"/>
          <w:rFonts w:ascii="Arial" w:eastAsia="Calibri" w:hAnsi="Arial" w:cs="Arial"/>
          <w:sz w:val="28"/>
          <w:szCs w:val="28"/>
        </w:rPr>
        <w:t xml:space="preserve">, включая руководителя (необходимое увеличение численности делегации согласовывается с организаторами). Официальных </w:t>
      </w:r>
      <w:proofErr w:type="gramStart"/>
      <w:r w:rsidRPr="009700BB">
        <w:rPr>
          <w:rStyle w:val="a5"/>
          <w:rFonts w:ascii="Arial" w:eastAsia="Calibri" w:hAnsi="Arial" w:cs="Arial"/>
          <w:sz w:val="28"/>
          <w:szCs w:val="28"/>
        </w:rPr>
        <w:t>представителей  делегаций</w:t>
      </w:r>
      <w:proofErr w:type="gramEnd"/>
      <w:r w:rsidRPr="009700BB">
        <w:rPr>
          <w:rStyle w:val="a5"/>
          <w:rFonts w:ascii="Arial" w:eastAsia="Calibri" w:hAnsi="Arial" w:cs="Arial"/>
          <w:sz w:val="28"/>
          <w:szCs w:val="28"/>
        </w:rPr>
        <w:t xml:space="preserve"> (до 3 чел.) приглашают на все дни проведения Фестиваля. </w:t>
      </w:r>
    </w:p>
    <w:p w:rsidR="00664049" w:rsidRPr="009700BB" w:rsidRDefault="00664049" w:rsidP="00664049">
      <w:pPr>
        <w:ind w:firstLine="567"/>
        <w:jc w:val="both"/>
        <w:rPr>
          <w:rFonts w:ascii="Arial" w:eastAsia="Calibri" w:hAnsi="Arial" w:cs="Arial"/>
          <w:szCs w:val="28"/>
        </w:rPr>
      </w:pPr>
      <w:r w:rsidRPr="009700BB">
        <w:rPr>
          <w:rFonts w:ascii="Arial" w:hAnsi="Arial" w:cs="Arial"/>
          <w:szCs w:val="28"/>
        </w:rPr>
        <w:t>5.3. На Фестиваль в качестве участников дополнительной программы могут быть приглашены профессиональные</w:t>
      </w:r>
      <w:r w:rsidRPr="009700BB">
        <w:rPr>
          <w:rFonts w:ascii="Arial" w:eastAsia="Calibri" w:hAnsi="Arial" w:cs="Arial"/>
          <w:szCs w:val="28"/>
        </w:rPr>
        <w:t xml:space="preserve"> художники</w:t>
      </w:r>
      <w:r w:rsidRPr="009700BB">
        <w:rPr>
          <w:rFonts w:ascii="Arial" w:hAnsi="Arial" w:cs="Arial"/>
          <w:szCs w:val="28"/>
        </w:rPr>
        <w:t xml:space="preserve">, музыканты, искусствоведы, </w:t>
      </w:r>
      <w:r w:rsidRPr="009700BB">
        <w:rPr>
          <w:rFonts w:ascii="Arial" w:eastAsia="Calibri" w:hAnsi="Arial" w:cs="Arial"/>
          <w:szCs w:val="28"/>
        </w:rPr>
        <w:t xml:space="preserve">мастера традиционных </w:t>
      </w:r>
      <w:proofErr w:type="gramStart"/>
      <w:r w:rsidRPr="009700BB">
        <w:rPr>
          <w:rFonts w:ascii="Arial" w:eastAsia="Calibri" w:hAnsi="Arial" w:cs="Arial"/>
          <w:szCs w:val="28"/>
        </w:rPr>
        <w:t>промыслов  и</w:t>
      </w:r>
      <w:proofErr w:type="gramEnd"/>
      <w:r w:rsidRPr="009700BB">
        <w:rPr>
          <w:rFonts w:ascii="Arial" w:eastAsia="Calibri" w:hAnsi="Arial" w:cs="Arial"/>
          <w:szCs w:val="28"/>
        </w:rPr>
        <w:t xml:space="preserve"> другие деятели искусств Пермского края, </w:t>
      </w:r>
      <w:r w:rsidRPr="009700BB">
        <w:rPr>
          <w:rFonts w:ascii="Arial" w:hAnsi="Arial" w:cs="Arial"/>
          <w:szCs w:val="28"/>
        </w:rPr>
        <w:t>РФ и зарубежья.</w:t>
      </w: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  <w:lang w:val="en-US"/>
        </w:rPr>
        <w:t>VI</w:t>
      </w:r>
      <w:r w:rsidRPr="009700BB">
        <w:rPr>
          <w:rFonts w:ascii="Arial" w:hAnsi="Arial" w:cs="Arial"/>
          <w:b/>
          <w:szCs w:val="28"/>
        </w:rPr>
        <w:t>. Сроки и место проведения Фестиваля</w:t>
      </w: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ind w:firstLine="567"/>
        <w:jc w:val="both"/>
        <w:rPr>
          <w:rStyle w:val="a5"/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 xml:space="preserve">6.1.  Сроки </w:t>
      </w:r>
      <w:proofErr w:type="gramStart"/>
      <w:r w:rsidRPr="009700BB">
        <w:rPr>
          <w:rStyle w:val="a5"/>
          <w:rFonts w:ascii="Arial" w:hAnsi="Arial" w:cs="Arial"/>
          <w:sz w:val="28"/>
          <w:szCs w:val="28"/>
        </w:rPr>
        <w:t>проведения  Фестиваля</w:t>
      </w:r>
      <w:proofErr w:type="gramEnd"/>
      <w:r w:rsidRPr="009700BB">
        <w:rPr>
          <w:rStyle w:val="a5"/>
          <w:rFonts w:ascii="Arial" w:hAnsi="Arial" w:cs="Arial"/>
          <w:sz w:val="28"/>
          <w:szCs w:val="28"/>
        </w:rPr>
        <w:t xml:space="preserve"> — </w:t>
      </w:r>
      <w:r w:rsidRPr="009700BB">
        <w:rPr>
          <w:rFonts w:ascii="Arial" w:hAnsi="Arial" w:cs="Arial"/>
          <w:b/>
          <w:szCs w:val="28"/>
        </w:rPr>
        <w:t xml:space="preserve">11-16 октября 2021 </w:t>
      </w:r>
      <w:r w:rsidRPr="009700BB">
        <w:rPr>
          <w:rStyle w:val="a5"/>
          <w:rFonts w:ascii="Arial" w:hAnsi="Arial" w:cs="Arial"/>
          <w:b/>
          <w:sz w:val="28"/>
          <w:szCs w:val="28"/>
        </w:rPr>
        <w:t>г.</w:t>
      </w:r>
      <w:r w:rsidRPr="009700BB">
        <w:rPr>
          <w:rStyle w:val="a5"/>
          <w:rFonts w:ascii="Arial" w:hAnsi="Arial" w:cs="Arial"/>
          <w:sz w:val="28"/>
          <w:szCs w:val="28"/>
        </w:rPr>
        <w:t>;</w:t>
      </w:r>
    </w:p>
    <w:p w:rsidR="00664049" w:rsidRPr="009700BB" w:rsidRDefault="00664049" w:rsidP="00664049">
      <w:pPr>
        <w:ind w:firstLine="567"/>
        <w:jc w:val="both"/>
        <w:rPr>
          <w:rStyle w:val="a5"/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 xml:space="preserve">6.2.  Место проведения Фестиваля — </w:t>
      </w:r>
      <w:r w:rsidRPr="009700BB">
        <w:rPr>
          <w:rFonts w:ascii="Arial" w:hAnsi="Arial" w:cs="Arial"/>
          <w:szCs w:val="28"/>
        </w:rPr>
        <w:t>Пермский край, Коми-Пермяцкий округ, г. Кудымкар,</w:t>
      </w:r>
      <w:r w:rsidRPr="009700BB">
        <w:rPr>
          <w:rStyle w:val="a5"/>
          <w:rFonts w:ascii="Arial" w:hAnsi="Arial" w:cs="Arial"/>
          <w:sz w:val="28"/>
          <w:szCs w:val="28"/>
        </w:rPr>
        <w:t xml:space="preserve"> ул. Гагарина, 6, Коми-Пермяцкий национальный драматический театр им. М. Горького;  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 xml:space="preserve">6.3.  Заявки на участие в Фестивале принимаются с </w:t>
      </w:r>
      <w:r w:rsidRPr="009700BB">
        <w:rPr>
          <w:rFonts w:ascii="Arial" w:hAnsi="Arial" w:cs="Arial"/>
          <w:szCs w:val="28"/>
        </w:rPr>
        <w:t>10 апреля до 1 июля 2021 г. (Форма заявки в Приложении 1).</w:t>
      </w:r>
    </w:p>
    <w:p w:rsidR="00664049" w:rsidRPr="009700BB" w:rsidRDefault="00664049" w:rsidP="00664049">
      <w:pPr>
        <w:jc w:val="both"/>
        <w:rPr>
          <w:rFonts w:ascii="Arial" w:hAnsi="Arial" w:cs="Arial"/>
          <w:szCs w:val="28"/>
        </w:rPr>
      </w:pPr>
    </w:p>
    <w:p w:rsidR="00664049" w:rsidRPr="009700BB" w:rsidRDefault="00664049" w:rsidP="00664049">
      <w:pPr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  <w:lang w:val="en-US"/>
        </w:rPr>
        <w:t>VII</w:t>
      </w:r>
      <w:r w:rsidRPr="009700BB">
        <w:rPr>
          <w:rFonts w:ascii="Arial" w:hAnsi="Arial" w:cs="Arial"/>
          <w:b/>
          <w:szCs w:val="28"/>
        </w:rPr>
        <w:t>. Организация и порядок проведения Фестиваля</w:t>
      </w: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 xml:space="preserve">7.1.  Для подготовки и проведения Фестиваля </w:t>
      </w:r>
      <w:proofErr w:type="gramStart"/>
      <w:r w:rsidRPr="009700BB">
        <w:rPr>
          <w:rFonts w:ascii="Arial" w:hAnsi="Arial" w:cs="Arial"/>
          <w:szCs w:val="28"/>
        </w:rPr>
        <w:t>создаются  Организационный</w:t>
      </w:r>
      <w:proofErr w:type="gramEnd"/>
      <w:r w:rsidRPr="009700BB">
        <w:rPr>
          <w:rFonts w:ascii="Arial" w:hAnsi="Arial" w:cs="Arial"/>
          <w:szCs w:val="28"/>
        </w:rPr>
        <w:t xml:space="preserve"> комитет (оргкомитет) и Экспертный совет;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 xml:space="preserve">7.2. Оргкомитет Фестиваля возглавляет его председатель, организующий его деятельность. </w:t>
      </w:r>
    </w:p>
    <w:p w:rsidR="00664049" w:rsidRPr="009700BB" w:rsidRDefault="00664049" w:rsidP="00664049">
      <w:pPr>
        <w:shd w:val="clear" w:color="auto" w:fill="FFFFFF"/>
        <w:spacing w:after="125"/>
        <w:ind w:firstLine="567"/>
        <w:contextualSpacing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 xml:space="preserve">7.3. Оргкомитет </w:t>
      </w:r>
      <w:proofErr w:type="gramStart"/>
      <w:r w:rsidRPr="009700BB">
        <w:rPr>
          <w:rFonts w:ascii="Arial" w:hAnsi="Arial" w:cs="Arial"/>
          <w:szCs w:val="28"/>
        </w:rPr>
        <w:t>осуществляет  отбор</w:t>
      </w:r>
      <w:proofErr w:type="gramEnd"/>
      <w:r w:rsidRPr="009700BB">
        <w:rPr>
          <w:rFonts w:ascii="Arial" w:hAnsi="Arial" w:cs="Arial"/>
          <w:szCs w:val="28"/>
        </w:rPr>
        <w:t xml:space="preserve"> заявок, утверждает программу выступлений театров, дополнительную программу мероприятий Фестиваля, приглашает гостей, организует </w:t>
      </w:r>
      <w:r w:rsidRPr="009700BB">
        <w:rPr>
          <w:rFonts w:ascii="Arial" w:hAnsi="Arial" w:cs="Arial"/>
          <w:szCs w:val="28"/>
          <w:lang w:val="en-US"/>
        </w:rPr>
        <w:t>PR</w:t>
      </w:r>
      <w:r w:rsidRPr="009700BB">
        <w:rPr>
          <w:rFonts w:ascii="Arial" w:hAnsi="Arial" w:cs="Arial"/>
          <w:szCs w:val="28"/>
        </w:rPr>
        <w:t xml:space="preserve">-кампанию при поддержке информационных партнёров, формирует афишу Фестиваля, направляет  письма-приглашения театральным коллективам, </w:t>
      </w:r>
      <w:proofErr w:type="spellStart"/>
      <w:r w:rsidRPr="009700BB">
        <w:rPr>
          <w:rFonts w:ascii="Arial" w:hAnsi="Arial" w:cs="Arial"/>
          <w:szCs w:val="28"/>
        </w:rPr>
        <w:t>включенным</w:t>
      </w:r>
      <w:proofErr w:type="spellEnd"/>
      <w:r w:rsidRPr="009700BB">
        <w:rPr>
          <w:rFonts w:ascii="Arial" w:hAnsi="Arial" w:cs="Arial"/>
          <w:szCs w:val="28"/>
        </w:rPr>
        <w:t xml:space="preserve"> в афишу Фестиваля, проводит переговоры </w:t>
      </w:r>
      <w:r w:rsidRPr="009700BB">
        <w:rPr>
          <w:rFonts w:ascii="Arial" w:hAnsi="Arial" w:cs="Arial"/>
          <w:szCs w:val="28"/>
        </w:rPr>
        <w:lastRenderedPageBreak/>
        <w:t>по согласованию организационных, технических и финансовых условий участия в Фестивале, формирует состав Экспертного совета  Фестиваля;</w:t>
      </w:r>
    </w:p>
    <w:p w:rsidR="00664049" w:rsidRPr="009700BB" w:rsidRDefault="00664049" w:rsidP="00664049">
      <w:pPr>
        <w:pStyle w:val="a4"/>
        <w:spacing w:before="63" w:beforeAutospacing="0" w:after="63" w:afterAutospacing="0"/>
        <w:ind w:firstLine="567"/>
        <w:contextualSpacing/>
        <w:jc w:val="both"/>
        <w:textAlignment w:val="baseline"/>
        <w:rPr>
          <w:rFonts w:ascii="Arial" w:hAnsi="Arial" w:cs="Arial"/>
          <w:szCs w:val="28"/>
        </w:rPr>
      </w:pPr>
      <w:r w:rsidRPr="009700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37683A" wp14:editId="33A65AC7">
            <wp:simplePos x="0" y="0"/>
            <wp:positionH relativeFrom="column">
              <wp:posOffset>7259320</wp:posOffset>
            </wp:positionH>
            <wp:positionV relativeFrom="paragraph">
              <wp:posOffset>202565</wp:posOffset>
            </wp:positionV>
            <wp:extent cx="8559800" cy="6400800"/>
            <wp:effectExtent l="19050" t="0" r="0" b="0"/>
            <wp:wrapNone/>
            <wp:docPr id="12" name="Рисунок 3" descr="C:\Users\User\Desktop\ХЛАМ\Логотип фестиваля (Золотая провинция)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ХЛАМ\Логотип фестиваля (Золотая провинция)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0BB">
        <w:rPr>
          <w:rFonts w:ascii="Arial" w:hAnsi="Arial" w:cs="Arial"/>
          <w:noProof/>
          <w:sz w:val="28"/>
          <w:szCs w:val="28"/>
        </w:rPr>
        <w:t>7.4.</w:t>
      </w:r>
      <w:r w:rsidRPr="009700BB">
        <w:rPr>
          <w:rFonts w:ascii="Arial" w:hAnsi="Arial" w:cs="Arial"/>
          <w:szCs w:val="28"/>
        </w:rPr>
        <w:t xml:space="preserve"> </w:t>
      </w:r>
      <w:r w:rsidRPr="009700BB">
        <w:rPr>
          <w:rFonts w:ascii="Arial" w:hAnsi="Arial" w:cs="Arial"/>
          <w:sz w:val="28"/>
          <w:szCs w:val="28"/>
        </w:rPr>
        <w:t xml:space="preserve">Включение спектаклей в афишу Фестиваля осуществляется по </w:t>
      </w:r>
      <w:proofErr w:type="gramStart"/>
      <w:r w:rsidRPr="009700BB">
        <w:rPr>
          <w:rFonts w:ascii="Arial" w:hAnsi="Arial" w:cs="Arial"/>
          <w:sz w:val="28"/>
          <w:szCs w:val="28"/>
        </w:rPr>
        <w:t>рекомендации  программного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директора Фестиваля</w:t>
      </w:r>
      <w:r w:rsidRPr="009700BB">
        <w:rPr>
          <w:rFonts w:ascii="Arial" w:hAnsi="Arial" w:cs="Arial"/>
          <w:szCs w:val="28"/>
        </w:rPr>
        <w:t>.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7.5. Экспертный совет в составе 3 человек формируется из известных деятелей искусств и театральных критиков России;</w:t>
      </w:r>
    </w:p>
    <w:p w:rsidR="00664049" w:rsidRPr="009700BB" w:rsidRDefault="00664049" w:rsidP="00664049">
      <w:pPr>
        <w:ind w:firstLine="567"/>
        <w:jc w:val="both"/>
        <w:rPr>
          <w:rStyle w:val="a5"/>
          <w:rFonts w:ascii="Arial" w:hAnsi="Arial" w:cs="Arial"/>
          <w:sz w:val="28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 xml:space="preserve">7.6. Для участия в Фестивале необходимо отправить </w:t>
      </w:r>
      <w:proofErr w:type="gramStart"/>
      <w:r w:rsidRPr="009700BB">
        <w:rPr>
          <w:rStyle w:val="a5"/>
          <w:rFonts w:ascii="Arial" w:hAnsi="Arial" w:cs="Arial"/>
          <w:sz w:val="28"/>
          <w:szCs w:val="28"/>
        </w:rPr>
        <w:t>заявку  (</w:t>
      </w:r>
      <w:proofErr w:type="gramEnd"/>
      <w:r w:rsidRPr="009700BB">
        <w:rPr>
          <w:rStyle w:val="a5"/>
          <w:rFonts w:ascii="Arial" w:hAnsi="Arial" w:cs="Arial"/>
          <w:sz w:val="28"/>
          <w:szCs w:val="28"/>
        </w:rPr>
        <w:t xml:space="preserve">см. Приложение 1) на электронную почту: 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mail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to</w:instrText>
      </w:r>
      <w:r w:rsidR="009700BB" w:rsidRPr="009700BB">
        <w:rPr>
          <w:rStyle w:val="a3"/>
          <w:rFonts w:ascii="Arial" w:hAnsi="Arial" w:cs="Arial"/>
          <w:szCs w:val="28"/>
        </w:rPr>
        <w:instrText>: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teatr</w:instrText>
      </w:r>
      <w:r w:rsidR="009700BB" w:rsidRPr="009700BB">
        <w:rPr>
          <w:rStyle w:val="a3"/>
          <w:rFonts w:ascii="Arial" w:hAnsi="Arial" w:cs="Arial"/>
          <w:szCs w:val="28"/>
        </w:rPr>
        <w:instrText>1931@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mail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ru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teatr</w:t>
      </w:r>
      <w:r w:rsidRPr="009700BB">
        <w:rPr>
          <w:rStyle w:val="a3"/>
          <w:rFonts w:ascii="Arial" w:hAnsi="Arial" w:cs="Arial"/>
          <w:szCs w:val="28"/>
        </w:rPr>
        <w:t>1931@</w:t>
      </w:r>
      <w:r w:rsidRPr="009700BB">
        <w:rPr>
          <w:rStyle w:val="a3"/>
          <w:rFonts w:ascii="Arial" w:hAnsi="Arial" w:cs="Arial"/>
          <w:szCs w:val="28"/>
          <w:lang w:val="en-US"/>
        </w:rPr>
        <w:t>mail</w:t>
      </w:r>
      <w:r w:rsidRPr="009700BB">
        <w:rPr>
          <w:rStyle w:val="a3"/>
          <w:rFonts w:ascii="Arial" w:hAnsi="Arial" w:cs="Arial"/>
          <w:szCs w:val="28"/>
        </w:rPr>
        <w:t>.</w:t>
      </w:r>
      <w:proofErr w:type="spellStart"/>
      <w:r w:rsidRPr="009700BB">
        <w:rPr>
          <w:rStyle w:val="a3"/>
          <w:rFonts w:ascii="Arial" w:hAnsi="Arial" w:cs="Arial"/>
          <w:szCs w:val="28"/>
          <w:lang w:val="en-US"/>
        </w:rPr>
        <w:t>ru</w:t>
      </w:r>
      <w:proofErr w:type="spellEnd"/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Style w:val="a5"/>
          <w:rFonts w:ascii="Arial" w:hAnsi="Arial" w:cs="Arial"/>
          <w:sz w:val="28"/>
          <w:szCs w:val="28"/>
        </w:rPr>
        <w:t xml:space="preserve"> с пометкой «Сообщение»;</w:t>
      </w:r>
    </w:p>
    <w:p w:rsidR="00664049" w:rsidRPr="009700BB" w:rsidRDefault="00664049" w:rsidP="00664049">
      <w:pPr>
        <w:shd w:val="clear" w:color="auto" w:fill="FFFFFF"/>
        <w:suppressAutoHyphens/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7.7. К заявке необходимо приложить:</w:t>
      </w:r>
    </w:p>
    <w:p w:rsidR="00664049" w:rsidRPr="009700BB" w:rsidRDefault="00664049" w:rsidP="00664049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в электронном виде афишу и программу, 5-7 фото сцен из спектакля, фотографию здания театра в формате </w:t>
      </w:r>
      <w:proofErr w:type="spellStart"/>
      <w:r w:rsidRPr="009700BB">
        <w:rPr>
          <w:rFonts w:ascii="Arial" w:hAnsi="Arial" w:cs="Arial"/>
          <w:sz w:val="28"/>
          <w:szCs w:val="28"/>
        </w:rPr>
        <w:t>jpeg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с разрешением не менее 300 </w:t>
      </w:r>
      <w:proofErr w:type="spellStart"/>
      <w:r w:rsidRPr="009700BB">
        <w:rPr>
          <w:rFonts w:ascii="Arial" w:hAnsi="Arial" w:cs="Arial"/>
          <w:sz w:val="28"/>
          <w:szCs w:val="28"/>
        </w:rPr>
        <w:t>dpi</w:t>
      </w:r>
      <w:proofErr w:type="spellEnd"/>
      <w:r w:rsidRPr="009700BB">
        <w:rPr>
          <w:rFonts w:ascii="Arial" w:hAnsi="Arial" w:cs="Arial"/>
          <w:sz w:val="28"/>
          <w:szCs w:val="28"/>
        </w:rPr>
        <w:t>, вес каждой не менее 1 Мб, максимум 5 Мб;</w:t>
      </w:r>
    </w:p>
    <w:p w:rsidR="00664049" w:rsidRPr="009700BB" w:rsidRDefault="00664049" w:rsidP="00664049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ссылку на полное видео спектакля;</w:t>
      </w:r>
    </w:p>
    <w:p w:rsidR="00664049" w:rsidRPr="009700BB" w:rsidRDefault="00664049" w:rsidP="00664049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видеофрагмент из спектакля (или трейлер) с разрешением кадра не менее 1280×720 </w:t>
      </w:r>
      <w:proofErr w:type="spellStart"/>
      <w:r w:rsidRPr="009700BB">
        <w:rPr>
          <w:rFonts w:ascii="Arial" w:hAnsi="Arial" w:cs="Arial"/>
          <w:sz w:val="28"/>
          <w:szCs w:val="28"/>
        </w:rPr>
        <w:t>pix</w:t>
      </w:r>
      <w:proofErr w:type="spellEnd"/>
      <w:r w:rsidRPr="009700BB">
        <w:rPr>
          <w:rFonts w:ascii="Arial" w:hAnsi="Arial" w:cs="Arial"/>
          <w:sz w:val="28"/>
          <w:szCs w:val="28"/>
        </w:rPr>
        <w:t>. (файл с расширением .mp4 или .</w:t>
      </w:r>
      <w:proofErr w:type="spellStart"/>
      <w:r w:rsidRPr="009700BB">
        <w:rPr>
          <w:rFonts w:ascii="Arial" w:hAnsi="Arial" w:cs="Arial"/>
          <w:sz w:val="28"/>
          <w:szCs w:val="28"/>
        </w:rPr>
        <w:t>mov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) или ссылку на видео для рекламы; </w:t>
      </w:r>
    </w:p>
    <w:p w:rsidR="00664049" w:rsidRPr="009700BB" w:rsidRDefault="00664049" w:rsidP="00664049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аннотацию к спектаклю;</w:t>
      </w:r>
    </w:p>
    <w:p w:rsidR="00664049" w:rsidRPr="009700BB" w:rsidRDefault="00664049" w:rsidP="00664049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технический райдер спектакля; </w:t>
      </w:r>
    </w:p>
    <w:p w:rsidR="00664049" w:rsidRPr="009700BB" w:rsidRDefault="00664049" w:rsidP="00664049">
      <w:pPr>
        <w:shd w:val="clear" w:color="auto" w:fill="FFFFFF"/>
        <w:suppressAutoHyphens/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 xml:space="preserve">7.8. Все спектакли в рамках Фестиваля показываются в Большом (280 мест) и Малом (62 места) залах Коми-Пермяцкого театра. </w:t>
      </w:r>
      <w:proofErr w:type="gramStart"/>
      <w:r w:rsidRPr="009700BB">
        <w:rPr>
          <w:rFonts w:ascii="Arial" w:hAnsi="Arial" w:cs="Arial"/>
          <w:szCs w:val="28"/>
        </w:rPr>
        <w:t>Синхронный  перевод</w:t>
      </w:r>
      <w:proofErr w:type="gramEnd"/>
      <w:r w:rsidRPr="009700BB">
        <w:rPr>
          <w:rFonts w:ascii="Arial" w:hAnsi="Arial" w:cs="Arial"/>
          <w:szCs w:val="28"/>
        </w:rPr>
        <w:t xml:space="preserve"> осуществляется только в Большом зале. </w:t>
      </w:r>
    </w:p>
    <w:p w:rsidR="00664049" w:rsidRPr="009700BB" w:rsidRDefault="00664049" w:rsidP="00664049">
      <w:pPr>
        <w:shd w:val="clear" w:color="auto" w:fill="FFFFFF"/>
        <w:suppressAutoHyphens/>
        <w:ind w:firstLine="567"/>
        <w:jc w:val="both"/>
        <w:rPr>
          <w:rFonts w:ascii="Arial" w:hAnsi="Arial" w:cs="Arial"/>
          <w:szCs w:val="28"/>
        </w:rPr>
      </w:pPr>
    </w:p>
    <w:p w:rsidR="00664049" w:rsidRPr="009700BB" w:rsidRDefault="00664049" w:rsidP="00664049">
      <w:pPr>
        <w:shd w:val="clear" w:color="auto" w:fill="FFFFFF"/>
        <w:suppressAutoHyphens/>
        <w:ind w:firstLine="567"/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  <w:lang w:val="en-US"/>
        </w:rPr>
        <w:t>VIII</w:t>
      </w:r>
      <w:r w:rsidRPr="009700BB">
        <w:rPr>
          <w:rFonts w:ascii="Arial" w:hAnsi="Arial" w:cs="Arial"/>
          <w:b/>
          <w:szCs w:val="28"/>
        </w:rPr>
        <w:t>. Награждение</w:t>
      </w:r>
    </w:p>
    <w:p w:rsidR="00664049" w:rsidRPr="009700BB" w:rsidRDefault="00664049" w:rsidP="00664049">
      <w:pPr>
        <w:shd w:val="clear" w:color="auto" w:fill="FFFFFF"/>
        <w:suppressAutoHyphens/>
        <w:ind w:firstLine="567"/>
        <w:jc w:val="center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8.1. По итогам Фестиваля Экспертный совет определяет:</w:t>
      </w:r>
    </w:p>
    <w:p w:rsidR="00664049" w:rsidRPr="009700BB" w:rsidRDefault="00664049" w:rsidP="00664049">
      <w:pPr>
        <w:pStyle w:val="a7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спектакль-победитель — обладатель Гран-при Фестиваля;</w:t>
      </w:r>
    </w:p>
    <w:p w:rsidR="00664049" w:rsidRPr="009700BB" w:rsidRDefault="00664049" w:rsidP="00664049">
      <w:pPr>
        <w:pStyle w:val="a7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победителей в номинациях «За лучшую мужскую роль», «За лучшую женскую роль».</w:t>
      </w:r>
    </w:p>
    <w:p w:rsidR="00664049" w:rsidRPr="009700BB" w:rsidRDefault="00664049" w:rsidP="00664049">
      <w:pPr>
        <w:ind w:firstLine="708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8.2. По окончании спектакля все театральные коллективы получают памятные сувениры и дипломы участников Фестиваля.</w:t>
      </w:r>
    </w:p>
    <w:p w:rsidR="00664049" w:rsidRPr="009700BB" w:rsidRDefault="00664049" w:rsidP="00664049">
      <w:pPr>
        <w:ind w:firstLine="708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8.3. Экспертный совет Фестиваля, спонсоры, учредитель, общественные организации и пресса могут учредить специальные дополнительные номинации и призы.</w:t>
      </w:r>
    </w:p>
    <w:p w:rsidR="00664049" w:rsidRPr="009700BB" w:rsidRDefault="00664049" w:rsidP="00664049">
      <w:pPr>
        <w:pStyle w:val="a4"/>
        <w:spacing w:before="63" w:beforeAutospacing="0" w:after="63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8.4. Награждение за лучший спектакль Фестиваля и вручение специальных призов и наград </w:t>
      </w:r>
      <w:proofErr w:type="gramStart"/>
      <w:r w:rsidRPr="009700BB">
        <w:rPr>
          <w:rFonts w:ascii="Arial" w:hAnsi="Arial" w:cs="Arial"/>
          <w:sz w:val="28"/>
          <w:szCs w:val="28"/>
        </w:rPr>
        <w:t>осуществляется  на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Церемонии закрытия Фестиваля.</w:t>
      </w:r>
    </w:p>
    <w:p w:rsidR="00664049" w:rsidRPr="009700BB" w:rsidRDefault="00664049" w:rsidP="00664049">
      <w:pPr>
        <w:tabs>
          <w:tab w:val="center" w:pos="4677"/>
          <w:tab w:val="left" w:pos="6970"/>
        </w:tabs>
        <w:jc w:val="both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</w:rPr>
        <w:tab/>
      </w:r>
      <w:r w:rsidRPr="009700BB">
        <w:rPr>
          <w:rFonts w:ascii="Arial" w:hAnsi="Arial" w:cs="Arial"/>
          <w:b/>
          <w:szCs w:val="28"/>
          <w:lang w:val="en-US"/>
        </w:rPr>
        <w:t>IX</w:t>
      </w:r>
      <w:r w:rsidRPr="009700BB">
        <w:rPr>
          <w:rFonts w:ascii="Arial" w:hAnsi="Arial" w:cs="Arial"/>
          <w:b/>
          <w:szCs w:val="28"/>
        </w:rPr>
        <w:t>. Финансирование Фестиваля</w:t>
      </w:r>
    </w:p>
    <w:p w:rsidR="00664049" w:rsidRPr="009700BB" w:rsidRDefault="00664049" w:rsidP="00664049">
      <w:pPr>
        <w:tabs>
          <w:tab w:val="center" w:pos="4677"/>
          <w:tab w:val="left" w:pos="6970"/>
        </w:tabs>
        <w:jc w:val="both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</w:rPr>
        <w:tab/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9.1. Финансирование Фестиваля осуществляется из бюджета Пермского края, собственных средств Коми-Пермяцкого театра, спонсорских и благотворительных взносов;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lastRenderedPageBreak/>
        <w:t xml:space="preserve">9.2. Участники Фестиваля берут на себя расходы по оплате проезда делегаций и доставку декораций до транспортных узлов в Пермском крае. 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9.3. Ближайшие транспортные узлы в Пермском крае:</w:t>
      </w:r>
    </w:p>
    <w:p w:rsidR="00664049" w:rsidRPr="009700BB" w:rsidRDefault="00664049" w:rsidP="00664049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аэропорт «Большое Савино» в г Пермь — 220 км от г. Кудымкара;</w:t>
      </w:r>
    </w:p>
    <w:p w:rsidR="00664049" w:rsidRPr="009700BB" w:rsidRDefault="00664049" w:rsidP="00664049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ж/д станция «Пермь-</w:t>
      </w:r>
      <w:proofErr w:type="gramStart"/>
      <w:r w:rsidRPr="009700BB">
        <w:rPr>
          <w:rFonts w:ascii="Arial" w:hAnsi="Arial" w:cs="Arial"/>
          <w:sz w:val="28"/>
          <w:szCs w:val="28"/>
          <w:lang w:val="en-US"/>
        </w:rPr>
        <w:t>II</w:t>
      </w:r>
      <w:r w:rsidRPr="009700BB">
        <w:rPr>
          <w:rFonts w:ascii="Arial" w:hAnsi="Arial" w:cs="Arial"/>
          <w:sz w:val="28"/>
          <w:szCs w:val="28"/>
        </w:rPr>
        <w:t>»  —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200 км от  г. Кудымкара;</w:t>
      </w:r>
    </w:p>
    <w:p w:rsidR="00664049" w:rsidRPr="009700BB" w:rsidRDefault="00664049" w:rsidP="00664049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ж/д станция </w:t>
      </w:r>
      <w:proofErr w:type="gramStart"/>
      <w:r w:rsidRPr="009700BB">
        <w:rPr>
          <w:rFonts w:ascii="Arial" w:hAnsi="Arial" w:cs="Arial"/>
          <w:sz w:val="28"/>
          <w:szCs w:val="28"/>
        </w:rPr>
        <w:t>Верещагино  —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137 км от г. Кудымкара;</w:t>
      </w:r>
    </w:p>
    <w:p w:rsidR="00664049" w:rsidRPr="009700BB" w:rsidRDefault="00664049" w:rsidP="00664049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ж/д станция </w:t>
      </w:r>
      <w:proofErr w:type="gramStart"/>
      <w:r w:rsidRPr="009700BB">
        <w:rPr>
          <w:rFonts w:ascii="Arial" w:hAnsi="Arial" w:cs="Arial"/>
          <w:sz w:val="28"/>
          <w:szCs w:val="28"/>
        </w:rPr>
        <w:t>Менделеево  —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100 км до г. Кудымкара.</w:t>
      </w: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</w:p>
    <w:p w:rsidR="00664049" w:rsidRPr="009700BB" w:rsidRDefault="00664049" w:rsidP="00664049">
      <w:pPr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9.5. Оргкомитет Фестиваля берет на себя следующие расходы:</w:t>
      </w:r>
    </w:p>
    <w:p w:rsidR="00664049" w:rsidRPr="009700BB" w:rsidRDefault="00664049" w:rsidP="00664049">
      <w:pPr>
        <w:pStyle w:val="a7"/>
        <w:numPr>
          <w:ilvl w:val="0"/>
          <w:numId w:val="12"/>
        </w:numPr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организация трансфера до пункта назначения (г. Кудымкар) от ближайших ж/д станций или аэропорта в Пермском крае;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организация питания и </w:t>
      </w:r>
      <w:proofErr w:type="gramStart"/>
      <w:r w:rsidRPr="009700BB">
        <w:rPr>
          <w:rFonts w:ascii="Arial" w:hAnsi="Arial" w:cs="Arial"/>
          <w:sz w:val="28"/>
          <w:szCs w:val="28"/>
        </w:rPr>
        <w:t>проживания  участников</w:t>
      </w:r>
      <w:proofErr w:type="gramEnd"/>
      <w:r w:rsidRPr="009700BB">
        <w:rPr>
          <w:rFonts w:ascii="Arial" w:hAnsi="Arial" w:cs="Arial"/>
          <w:sz w:val="28"/>
          <w:szCs w:val="28"/>
        </w:rPr>
        <w:t xml:space="preserve"> и гостей Фестиваля;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организационные мероприятия Фестиваля, рекламная кампания;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изготовление призов и сувенирной продукции;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выплата гонорара за участие в Фестивале;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оплата авторских отчислений за спектакли участников Фестиваля;</w:t>
      </w:r>
    </w:p>
    <w:p w:rsidR="00664049" w:rsidRPr="009700BB" w:rsidRDefault="00664049" w:rsidP="00664049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оплата труда </w:t>
      </w:r>
      <w:proofErr w:type="spellStart"/>
      <w:r w:rsidRPr="009700BB">
        <w:rPr>
          <w:rFonts w:ascii="Arial" w:hAnsi="Arial" w:cs="Arial"/>
          <w:sz w:val="28"/>
          <w:szCs w:val="28"/>
        </w:rPr>
        <w:t>привлеченных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специалистов.</w:t>
      </w:r>
    </w:p>
    <w:p w:rsidR="00664049" w:rsidRPr="009700BB" w:rsidRDefault="00664049" w:rsidP="00664049">
      <w:pPr>
        <w:pStyle w:val="a7"/>
        <w:ind w:left="567"/>
        <w:jc w:val="both"/>
        <w:rPr>
          <w:rFonts w:ascii="Arial" w:hAnsi="Arial" w:cs="Arial"/>
          <w:sz w:val="28"/>
          <w:szCs w:val="28"/>
        </w:rPr>
      </w:pPr>
    </w:p>
    <w:p w:rsidR="00664049" w:rsidRPr="009700BB" w:rsidRDefault="00664049" w:rsidP="00664049">
      <w:pPr>
        <w:ind w:firstLine="540"/>
        <w:jc w:val="center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ind w:firstLine="540"/>
        <w:jc w:val="center"/>
        <w:rPr>
          <w:rFonts w:ascii="Arial" w:hAnsi="Arial" w:cs="Arial"/>
          <w:b/>
          <w:szCs w:val="28"/>
        </w:rPr>
      </w:pPr>
      <w:r w:rsidRPr="009700BB">
        <w:rPr>
          <w:rFonts w:ascii="Arial" w:hAnsi="Arial" w:cs="Arial"/>
          <w:b/>
          <w:szCs w:val="28"/>
          <w:lang w:val="en-US"/>
        </w:rPr>
        <w:t>X</w:t>
      </w:r>
      <w:r w:rsidRPr="009700BB">
        <w:rPr>
          <w:rFonts w:ascii="Arial" w:hAnsi="Arial" w:cs="Arial"/>
          <w:b/>
          <w:szCs w:val="28"/>
        </w:rPr>
        <w:t>. Контактная информация</w:t>
      </w:r>
    </w:p>
    <w:p w:rsidR="00664049" w:rsidRPr="009700BB" w:rsidRDefault="00664049" w:rsidP="00664049">
      <w:pPr>
        <w:ind w:firstLine="540"/>
        <w:jc w:val="center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suppressAutoHyphens/>
        <w:ind w:firstLine="567"/>
        <w:contextualSpacing/>
        <w:jc w:val="both"/>
        <w:rPr>
          <w:rFonts w:ascii="Arial" w:hAnsi="Arial" w:cs="Arial"/>
          <w:szCs w:val="28"/>
        </w:rPr>
      </w:pPr>
      <w:r w:rsidRPr="009700BB">
        <w:rPr>
          <w:rStyle w:val="a5"/>
          <w:rFonts w:ascii="Arial" w:hAnsi="Arial" w:cs="Arial"/>
          <w:sz w:val="28"/>
          <w:szCs w:val="28"/>
        </w:rPr>
        <w:t xml:space="preserve">10.1. </w:t>
      </w:r>
      <w:r w:rsidRPr="009700BB">
        <w:rPr>
          <w:rFonts w:ascii="Arial" w:hAnsi="Arial" w:cs="Arial"/>
          <w:szCs w:val="28"/>
        </w:rPr>
        <w:t>Информация о ходе и итогах Фестиваля будет размещена на сайте Театра: </w:t>
      </w:r>
      <w:hyperlink r:id="rId7" w:history="1">
        <w:r w:rsidRPr="009700BB">
          <w:rPr>
            <w:rStyle w:val="a3"/>
            <w:rFonts w:ascii="Arial" w:hAnsi="Arial" w:cs="Arial"/>
            <w:szCs w:val="28"/>
          </w:rPr>
          <w:t>www.teatrkpo.ru</w:t>
        </w:r>
      </w:hyperlink>
      <w:r w:rsidRPr="009700BB">
        <w:rPr>
          <w:rFonts w:ascii="Arial" w:hAnsi="Arial" w:cs="Arial"/>
          <w:szCs w:val="28"/>
        </w:rPr>
        <w:t xml:space="preserve"> и группах в социальных сетях: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vk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teatrkpo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.vk.com/teatrkpo</w:t>
      </w:r>
      <w:r w:rsidR="009700BB" w:rsidRPr="009700BB">
        <w:rPr>
          <w:rStyle w:val="a3"/>
          <w:rFonts w:ascii="Arial" w:hAnsi="Arial" w:cs="Arial"/>
          <w:szCs w:val="28"/>
        </w:rPr>
        <w:fldChar w:fldCharType="end"/>
      </w:r>
      <w:r w:rsidRPr="009700BB">
        <w:rPr>
          <w:rFonts w:ascii="Arial" w:hAnsi="Arial" w:cs="Arial"/>
          <w:szCs w:val="28"/>
        </w:rPr>
        <w:t xml:space="preserve">,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vk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soofest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vk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com</w:t>
      </w:r>
      <w:r w:rsidRPr="009700BB">
        <w:rPr>
          <w:rStyle w:val="a3"/>
          <w:rFonts w:ascii="Arial" w:hAnsi="Arial" w:cs="Arial"/>
          <w:szCs w:val="28"/>
        </w:rPr>
        <w:t>/</w:t>
      </w:r>
      <w:r w:rsidRPr="009700BB">
        <w:rPr>
          <w:rStyle w:val="a3"/>
          <w:rFonts w:ascii="Arial" w:hAnsi="Arial" w:cs="Arial"/>
          <w:szCs w:val="28"/>
          <w:lang w:val="en-US"/>
        </w:rPr>
        <w:t>soofest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Fonts w:ascii="Arial" w:hAnsi="Arial" w:cs="Arial"/>
          <w:szCs w:val="28"/>
        </w:rPr>
        <w:t xml:space="preserve">,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facebook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teatrkpo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facebook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com</w:t>
      </w:r>
      <w:r w:rsidRPr="009700BB">
        <w:rPr>
          <w:rStyle w:val="a3"/>
          <w:rFonts w:ascii="Arial" w:hAnsi="Arial" w:cs="Arial"/>
          <w:szCs w:val="28"/>
        </w:rPr>
        <w:t>/</w:t>
      </w:r>
      <w:r w:rsidRPr="009700BB">
        <w:rPr>
          <w:rStyle w:val="a3"/>
          <w:rFonts w:ascii="Arial" w:hAnsi="Arial" w:cs="Arial"/>
          <w:szCs w:val="28"/>
          <w:lang w:val="en-US"/>
        </w:rPr>
        <w:t>teatrkpo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Fonts w:ascii="Arial" w:hAnsi="Arial" w:cs="Arial"/>
          <w:szCs w:val="28"/>
        </w:rPr>
        <w:t xml:space="preserve">,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facebook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soofest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facebook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com</w:t>
      </w:r>
      <w:r w:rsidRPr="009700BB">
        <w:rPr>
          <w:rStyle w:val="a3"/>
          <w:rFonts w:ascii="Arial" w:hAnsi="Arial" w:cs="Arial"/>
          <w:szCs w:val="28"/>
        </w:rPr>
        <w:t>/</w:t>
      </w:r>
      <w:r w:rsidRPr="009700BB">
        <w:rPr>
          <w:rStyle w:val="a3"/>
          <w:rFonts w:ascii="Arial" w:hAnsi="Arial" w:cs="Arial"/>
          <w:szCs w:val="28"/>
          <w:lang w:val="en-US"/>
        </w:rPr>
        <w:t>soofest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Fonts w:ascii="Arial" w:hAnsi="Arial" w:cs="Arial"/>
          <w:szCs w:val="28"/>
        </w:rPr>
        <w:t xml:space="preserve">, </w:t>
      </w:r>
      <w:r w:rsidRPr="009700BB">
        <w:rPr>
          <w:rFonts w:ascii="Arial" w:hAnsi="Arial" w:cs="Arial"/>
          <w:szCs w:val="28"/>
          <w:lang w:val="en-US"/>
        </w:rPr>
        <w:t> </w:t>
      </w:r>
      <w:r w:rsidRPr="009700BB">
        <w:rPr>
          <w:rFonts w:ascii="Arial" w:hAnsi="Arial" w:cs="Arial"/>
          <w:szCs w:val="28"/>
        </w:rPr>
        <w:t xml:space="preserve">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twitter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teatrkpo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twitter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com</w:t>
      </w:r>
      <w:r w:rsidRPr="009700BB">
        <w:rPr>
          <w:rStyle w:val="a3"/>
          <w:rFonts w:ascii="Arial" w:hAnsi="Arial" w:cs="Arial"/>
          <w:szCs w:val="28"/>
        </w:rPr>
        <w:t>/</w:t>
      </w:r>
      <w:r w:rsidRPr="009700BB">
        <w:rPr>
          <w:rStyle w:val="a3"/>
          <w:rFonts w:ascii="Arial" w:hAnsi="Arial" w:cs="Arial"/>
          <w:szCs w:val="28"/>
          <w:lang w:val="en-US"/>
        </w:rPr>
        <w:t>teatrkpo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Fonts w:ascii="Arial" w:hAnsi="Arial" w:cs="Arial"/>
          <w:szCs w:val="28"/>
        </w:rPr>
        <w:t xml:space="preserve">, </w: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begin"/>
      </w:r>
      <w:r w:rsidR="009700BB" w:rsidRPr="009700BB">
        <w:rPr>
          <w:rStyle w:val="a3"/>
          <w:rFonts w:ascii="Arial" w:hAnsi="Arial" w:cs="Arial"/>
          <w:szCs w:val="28"/>
        </w:rPr>
        <w:instrText xml:space="preserve">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HYPERLINK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 "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http</w:instrText>
      </w:r>
      <w:r w:rsidR="009700BB" w:rsidRPr="009700BB">
        <w:rPr>
          <w:rStyle w:val="a3"/>
          <w:rFonts w:ascii="Arial" w:hAnsi="Arial" w:cs="Arial"/>
          <w:szCs w:val="28"/>
        </w:rPr>
        <w:instrText>://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www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instagr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am</w:instrText>
      </w:r>
      <w:r w:rsidR="009700BB" w:rsidRPr="009700BB">
        <w:rPr>
          <w:rStyle w:val="a3"/>
          <w:rFonts w:ascii="Arial" w:hAnsi="Arial" w:cs="Arial"/>
          <w:szCs w:val="28"/>
        </w:rPr>
        <w:instrText>.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com</w:instrText>
      </w:r>
      <w:r w:rsidR="009700BB" w:rsidRPr="009700BB">
        <w:rPr>
          <w:rStyle w:val="a3"/>
          <w:rFonts w:ascii="Arial" w:hAnsi="Arial" w:cs="Arial"/>
          <w:szCs w:val="28"/>
        </w:rPr>
        <w:instrText>/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instrText>teatrkpo</w:instrText>
      </w:r>
      <w:r w:rsidR="009700BB" w:rsidRPr="009700BB">
        <w:rPr>
          <w:rStyle w:val="a3"/>
          <w:rFonts w:ascii="Arial" w:hAnsi="Arial" w:cs="Arial"/>
          <w:szCs w:val="28"/>
        </w:rPr>
        <w:instrText xml:space="preserve">" </w:instrText>
      </w:r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separate"/>
      </w:r>
      <w:r w:rsidRPr="009700BB">
        <w:rPr>
          <w:rStyle w:val="a3"/>
          <w:rFonts w:ascii="Arial" w:hAnsi="Arial" w:cs="Arial"/>
          <w:szCs w:val="28"/>
          <w:lang w:val="en-US"/>
        </w:rPr>
        <w:t>www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instagram</w:t>
      </w:r>
      <w:r w:rsidRPr="009700BB">
        <w:rPr>
          <w:rStyle w:val="a3"/>
          <w:rFonts w:ascii="Arial" w:hAnsi="Arial" w:cs="Arial"/>
          <w:szCs w:val="28"/>
        </w:rPr>
        <w:t>.</w:t>
      </w:r>
      <w:r w:rsidRPr="009700BB">
        <w:rPr>
          <w:rStyle w:val="a3"/>
          <w:rFonts w:ascii="Arial" w:hAnsi="Arial" w:cs="Arial"/>
          <w:szCs w:val="28"/>
          <w:lang w:val="en-US"/>
        </w:rPr>
        <w:t>com</w:t>
      </w:r>
      <w:r w:rsidRPr="009700BB">
        <w:rPr>
          <w:rStyle w:val="a3"/>
          <w:rFonts w:ascii="Arial" w:hAnsi="Arial" w:cs="Arial"/>
          <w:szCs w:val="28"/>
        </w:rPr>
        <w:t>/</w:t>
      </w:r>
      <w:proofErr w:type="spellStart"/>
      <w:r w:rsidRPr="009700BB">
        <w:rPr>
          <w:rStyle w:val="a3"/>
          <w:rFonts w:ascii="Arial" w:hAnsi="Arial" w:cs="Arial"/>
          <w:szCs w:val="28"/>
          <w:lang w:val="en-US"/>
        </w:rPr>
        <w:t>teatrkpo</w:t>
      </w:r>
      <w:proofErr w:type="spellEnd"/>
      <w:r w:rsidR="009700BB" w:rsidRPr="009700BB">
        <w:rPr>
          <w:rStyle w:val="a3"/>
          <w:rFonts w:ascii="Arial" w:hAnsi="Arial" w:cs="Arial"/>
          <w:szCs w:val="28"/>
          <w:lang w:val="en-US"/>
        </w:rPr>
        <w:fldChar w:fldCharType="end"/>
      </w:r>
      <w:r w:rsidRPr="009700BB">
        <w:rPr>
          <w:rFonts w:ascii="Arial" w:hAnsi="Arial" w:cs="Arial"/>
          <w:szCs w:val="28"/>
        </w:rPr>
        <w:t xml:space="preserve">; </w:t>
      </w:r>
    </w:p>
    <w:p w:rsidR="00664049" w:rsidRPr="009700BB" w:rsidRDefault="00664049" w:rsidP="00664049">
      <w:pPr>
        <w:shd w:val="clear" w:color="auto" w:fill="FFFFFF"/>
        <w:suppressAutoHyphens/>
        <w:ind w:firstLine="567"/>
        <w:jc w:val="both"/>
        <w:rPr>
          <w:rFonts w:ascii="Arial" w:hAnsi="Arial" w:cs="Arial"/>
          <w:szCs w:val="28"/>
        </w:rPr>
      </w:pPr>
      <w:r w:rsidRPr="009700BB">
        <w:rPr>
          <w:rFonts w:ascii="Arial" w:hAnsi="Arial" w:cs="Arial"/>
          <w:szCs w:val="28"/>
        </w:rPr>
        <w:t>10.2 За дополнительной информацией обращаться:</w:t>
      </w:r>
    </w:p>
    <w:p w:rsidR="00664049" w:rsidRPr="009700BB" w:rsidRDefault="00664049" w:rsidP="00664049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Председатель оргкомитета Фестиваля, директор Коми-Пермяцкого театра </w:t>
      </w:r>
      <w:proofErr w:type="spellStart"/>
      <w:r w:rsidRPr="009700BB">
        <w:rPr>
          <w:rFonts w:ascii="Arial" w:hAnsi="Arial" w:cs="Arial"/>
          <w:sz w:val="28"/>
          <w:szCs w:val="28"/>
        </w:rPr>
        <w:t>Четин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Анатолий </w:t>
      </w:r>
      <w:proofErr w:type="spellStart"/>
      <w:r w:rsidRPr="009700BB">
        <w:rPr>
          <w:rFonts w:ascii="Arial" w:hAnsi="Arial" w:cs="Arial"/>
          <w:sz w:val="28"/>
          <w:szCs w:val="28"/>
        </w:rPr>
        <w:t>Пахомович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+7(34260) 4-88-52, +79024730466;</w:t>
      </w:r>
    </w:p>
    <w:p w:rsidR="00664049" w:rsidRPr="009700BB" w:rsidRDefault="00664049" w:rsidP="00664049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>Координатор Фестиваля, заместитель директора по организации зрителя Климова Татьяна Николаевна +7(34260) 4-88-54, +79082518548.</w:t>
      </w:r>
    </w:p>
    <w:p w:rsidR="00664049" w:rsidRPr="009700BB" w:rsidRDefault="00664049" w:rsidP="00664049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Arial" w:hAnsi="Arial" w:cs="Arial"/>
          <w:sz w:val="28"/>
          <w:szCs w:val="28"/>
        </w:rPr>
      </w:pPr>
      <w:r w:rsidRPr="009700BB">
        <w:rPr>
          <w:rFonts w:ascii="Arial" w:hAnsi="Arial" w:cs="Arial"/>
          <w:sz w:val="28"/>
          <w:szCs w:val="28"/>
        </w:rPr>
        <w:t xml:space="preserve">Программный директор </w:t>
      </w:r>
      <w:proofErr w:type="spellStart"/>
      <w:r w:rsidRPr="009700BB">
        <w:rPr>
          <w:rFonts w:ascii="Arial" w:hAnsi="Arial" w:cs="Arial"/>
          <w:sz w:val="28"/>
          <w:szCs w:val="28"/>
        </w:rPr>
        <w:t>Ситковский</w:t>
      </w:r>
      <w:proofErr w:type="spellEnd"/>
      <w:r w:rsidRPr="009700BB">
        <w:rPr>
          <w:rFonts w:ascii="Arial" w:hAnsi="Arial" w:cs="Arial"/>
          <w:sz w:val="28"/>
          <w:szCs w:val="28"/>
        </w:rPr>
        <w:t xml:space="preserve"> Глеб </w:t>
      </w:r>
      <w:proofErr w:type="spellStart"/>
      <w:r w:rsidRPr="009700BB">
        <w:rPr>
          <w:rFonts w:ascii="Arial" w:hAnsi="Arial" w:cs="Arial"/>
          <w:sz w:val="28"/>
          <w:szCs w:val="28"/>
        </w:rPr>
        <w:t>Семенович</w:t>
      </w:r>
      <w:proofErr w:type="spellEnd"/>
      <w:r w:rsidRPr="009700BB">
        <w:rPr>
          <w:rFonts w:ascii="Arial" w:hAnsi="Arial" w:cs="Arial"/>
          <w:sz w:val="28"/>
          <w:szCs w:val="28"/>
        </w:rPr>
        <w:t>, театральный эксперт.</w:t>
      </w: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664049" w:rsidRPr="009700BB" w:rsidRDefault="00664049" w:rsidP="00664049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jc w:val="both"/>
        <w:rPr>
          <w:rFonts w:ascii="Arial" w:hAnsi="Arial" w:cs="Arial"/>
          <w:b/>
          <w:szCs w:val="28"/>
        </w:rPr>
      </w:pPr>
    </w:p>
    <w:p w:rsidR="00F40DE1" w:rsidRPr="009700BB" w:rsidRDefault="00F40DE1" w:rsidP="00F40DE1">
      <w:pPr>
        <w:spacing w:after="200" w:line="276" w:lineRule="auto"/>
        <w:jc w:val="both"/>
        <w:rPr>
          <w:rFonts w:ascii="Arial" w:hAnsi="Arial" w:cs="Arial"/>
          <w:szCs w:val="28"/>
        </w:rPr>
      </w:pPr>
    </w:p>
    <w:p w:rsidR="00444008" w:rsidRPr="009700BB" w:rsidRDefault="00444008" w:rsidP="00F40DE1">
      <w:pPr>
        <w:jc w:val="both"/>
        <w:rPr>
          <w:rFonts w:ascii="Arial" w:hAnsi="Arial" w:cs="Arial"/>
          <w:szCs w:val="28"/>
        </w:rPr>
      </w:pPr>
    </w:p>
    <w:sectPr w:rsidR="00444008" w:rsidRPr="009700BB" w:rsidSect="001F36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18564771"/>
    <w:multiLevelType w:val="multilevel"/>
    <w:tmpl w:val="7B84E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D933FF8"/>
    <w:multiLevelType w:val="hybridMultilevel"/>
    <w:tmpl w:val="9A44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FB3F41"/>
    <w:multiLevelType w:val="multilevel"/>
    <w:tmpl w:val="1B3AE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0CE2FF2"/>
    <w:multiLevelType w:val="hybridMultilevel"/>
    <w:tmpl w:val="2BE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3F23B9"/>
    <w:multiLevelType w:val="multilevel"/>
    <w:tmpl w:val="3F2AB8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0303B53"/>
    <w:multiLevelType w:val="hybridMultilevel"/>
    <w:tmpl w:val="F16E8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4D0877"/>
    <w:multiLevelType w:val="hybridMultilevel"/>
    <w:tmpl w:val="BCD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74BE"/>
    <w:multiLevelType w:val="hybridMultilevel"/>
    <w:tmpl w:val="6B1C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58A1"/>
    <w:multiLevelType w:val="hybridMultilevel"/>
    <w:tmpl w:val="B01A8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A57191"/>
    <w:multiLevelType w:val="multilevel"/>
    <w:tmpl w:val="1068A1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ACD6E5B"/>
    <w:multiLevelType w:val="hybridMultilevel"/>
    <w:tmpl w:val="F1224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DE1"/>
    <w:rsid w:val="00007280"/>
    <w:rsid w:val="0004160B"/>
    <w:rsid w:val="00044B5F"/>
    <w:rsid w:val="00046934"/>
    <w:rsid w:val="000B7874"/>
    <w:rsid w:val="000C79A9"/>
    <w:rsid w:val="001076AA"/>
    <w:rsid w:val="00137B0E"/>
    <w:rsid w:val="0017772B"/>
    <w:rsid w:val="001B39B4"/>
    <w:rsid w:val="001C6559"/>
    <w:rsid w:val="001D0A8F"/>
    <w:rsid w:val="001D4639"/>
    <w:rsid w:val="0023721A"/>
    <w:rsid w:val="0025205F"/>
    <w:rsid w:val="002B0B4F"/>
    <w:rsid w:val="002C1B96"/>
    <w:rsid w:val="002D005D"/>
    <w:rsid w:val="0034442A"/>
    <w:rsid w:val="00347315"/>
    <w:rsid w:val="00374467"/>
    <w:rsid w:val="00383389"/>
    <w:rsid w:val="003B32BF"/>
    <w:rsid w:val="003B3F68"/>
    <w:rsid w:val="003C09D0"/>
    <w:rsid w:val="003E7DF7"/>
    <w:rsid w:val="003F315A"/>
    <w:rsid w:val="00402622"/>
    <w:rsid w:val="00412646"/>
    <w:rsid w:val="00444008"/>
    <w:rsid w:val="00474196"/>
    <w:rsid w:val="00475131"/>
    <w:rsid w:val="00476BBD"/>
    <w:rsid w:val="004D45A9"/>
    <w:rsid w:val="004E7874"/>
    <w:rsid w:val="0056358C"/>
    <w:rsid w:val="00566E01"/>
    <w:rsid w:val="005E4D3F"/>
    <w:rsid w:val="00607962"/>
    <w:rsid w:val="00610ED2"/>
    <w:rsid w:val="00660544"/>
    <w:rsid w:val="00664049"/>
    <w:rsid w:val="00667ACF"/>
    <w:rsid w:val="00672BA3"/>
    <w:rsid w:val="006974D2"/>
    <w:rsid w:val="006B42F4"/>
    <w:rsid w:val="0071161C"/>
    <w:rsid w:val="00724764"/>
    <w:rsid w:val="0072555E"/>
    <w:rsid w:val="007500DC"/>
    <w:rsid w:val="0077181D"/>
    <w:rsid w:val="007C1225"/>
    <w:rsid w:val="00872D03"/>
    <w:rsid w:val="00897C83"/>
    <w:rsid w:val="008B4CA2"/>
    <w:rsid w:val="00914267"/>
    <w:rsid w:val="00954741"/>
    <w:rsid w:val="009700BB"/>
    <w:rsid w:val="0097453E"/>
    <w:rsid w:val="009C15E2"/>
    <w:rsid w:val="009F09C8"/>
    <w:rsid w:val="00A20A76"/>
    <w:rsid w:val="00A37F04"/>
    <w:rsid w:val="00A43826"/>
    <w:rsid w:val="00A845F8"/>
    <w:rsid w:val="00AB6F3A"/>
    <w:rsid w:val="00B36243"/>
    <w:rsid w:val="00B72327"/>
    <w:rsid w:val="00B908FF"/>
    <w:rsid w:val="00BA3B8D"/>
    <w:rsid w:val="00C04243"/>
    <w:rsid w:val="00C4033B"/>
    <w:rsid w:val="00C664C1"/>
    <w:rsid w:val="00CB5132"/>
    <w:rsid w:val="00CB7057"/>
    <w:rsid w:val="00CE6907"/>
    <w:rsid w:val="00D35777"/>
    <w:rsid w:val="00D46259"/>
    <w:rsid w:val="00D67690"/>
    <w:rsid w:val="00D80FA8"/>
    <w:rsid w:val="00DA2E8B"/>
    <w:rsid w:val="00E05A72"/>
    <w:rsid w:val="00E726B9"/>
    <w:rsid w:val="00E90A44"/>
    <w:rsid w:val="00E97BBA"/>
    <w:rsid w:val="00EB0CE1"/>
    <w:rsid w:val="00EC5E11"/>
    <w:rsid w:val="00EC6F2C"/>
    <w:rsid w:val="00ED6B31"/>
    <w:rsid w:val="00F235AD"/>
    <w:rsid w:val="00F40DE1"/>
    <w:rsid w:val="00FB7AD2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1636E-3ABF-4145-A835-80812D3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E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DE1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F40DE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40D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0DE1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4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basedOn w:val="a0"/>
    <w:link w:val="a4"/>
    <w:uiPriority w:val="99"/>
    <w:rsid w:val="00F4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k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17</cp:revision>
  <cp:lastPrinted>2020-02-18T05:56:00Z</cp:lastPrinted>
  <dcterms:created xsi:type="dcterms:W3CDTF">2019-11-28T08:40:00Z</dcterms:created>
  <dcterms:modified xsi:type="dcterms:W3CDTF">2021-04-23T05:27:00Z</dcterms:modified>
</cp:coreProperties>
</file>